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05A3D42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4F78F1">
        <w:rPr>
          <w:b/>
          <w:sz w:val="28"/>
          <w:szCs w:val="28"/>
        </w:rPr>
        <w:t>6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2DAE6005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AD323D" w:rsidRPr="008266AB">
        <w:rPr>
          <w:sz w:val="20"/>
        </w:rPr>
        <w:t>2</w:t>
      </w:r>
      <w:r w:rsidR="006E0132">
        <w:rPr>
          <w:sz w:val="20"/>
        </w:rPr>
        <w:t>7</w:t>
      </w:r>
      <w:r w:rsidRPr="008266AB">
        <w:rPr>
          <w:sz w:val="20"/>
        </w:rPr>
        <w:t xml:space="preserve"> </w:t>
      </w:r>
    </w:p>
    <w:p w14:paraId="60E7F583" w14:textId="2D7F2040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proofErr w:type="gramStart"/>
      <w:r w:rsidR="006E0132">
        <w:t>19</w:t>
      </w:r>
      <w:r w:rsidR="00397A6E" w:rsidRPr="008266AB">
        <w:t>.</w:t>
      </w:r>
      <w:r w:rsidR="006E4779">
        <w:t>10.</w:t>
      </w:r>
      <w:r w:rsidR="00AD323D" w:rsidRPr="008266AB">
        <w:t>2016</w:t>
      </w:r>
      <w:proofErr w:type="gramEnd"/>
    </w:p>
    <w:p w14:paraId="3DC2808D" w14:textId="12C3C0E1" w:rsidR="00671B68" w:rsidRPr="004917E1" w:rsidRDefault="00671B68" w:rsidP="00671B68">
      <w:pPr>
        <w:jc w:val="both"/>
      </w:pPr>
      <w:proofErr w:type="gramStart"/>
      <w:r w:rsidRPr="004917E1">
        <w:t>Zasedání  bylo</w:t>
      </w:r>
      <w:proofErr w:type="gramEnd"/>
      <w:r w:rsidRPr="004917E1">
        <w:t xml:space="preserve"> zahájeno v</w:t>
      </w:r>
      <w:r w:rsidR="00C4425E" w:rsidRPr="004917E1">
        <w:t> 1</w:t>
      </w:r>
      <w:r w:rsidR="00A34E87" w:rsidRPr="004917E1">
        <w:t>7</w:t>
      </w:r>
      <w:r w:rsidR="00C4425E" w:rsidRPr="004917E1">
        <w:t>:</w:t>
      </w:r>
      <w:r w:rsidR="00A34E87" w:rsidRPr="004917E1">
        <w:t>3</w:t>
      </w:r>
      <w:r w:rsidR="00C4425E" w:rsidRPr="004917E1">
        <w:t>0</w:t>
      </w:r>
      <w:r w:rsidR="009F6459" w:rsidRPr="004917E1">
        <w:t xml:space="preserve"> </w:t>
      </w:r>
      <w:r w:rsidRPr="004917E1">
        <w:t xml:space="preserve">hod. </w:t>
      </w:r>
      <w:r w:rsidR="00631F7F" w:rsidRPr="004917E1">
        <w:t xml:space="preserve">starostou Ing. Jiřím </w:t>
      </w:r>
      <w:proofErr w:type="spellStart"/>
      <w:r w:rsidR="00631F7F" w:rsidRPr="004917E1">
        <w:t>Haramulem</w:t>
      </w:r>
      <w:proofErr w:type="spellEnd"/>
      <w:r w:rsidR="00CE3893" w:rsidRPr="004917E1">
        <w:t>.</w:t>
      </w:r>
    </w:p>
    <w:p w14:paraId="69CA7285" w14:textId="308ABCC0" w:rsidR="00671B68" w:rsidRPr="004917E1" w:rsidRDefault="00671B68" w:rsidP="00671B68">
      <w:pPr>
        <w:jc w:val="both"/>
      </w:pPr>
      <w:r w:rsidRPr="004917E1">
        <w:t>Přítomní zastupitelé: dle prezenční listiny</w:t>
      </w:r>
      <w:r w:rsidR="000B4B8D">
        <w:t>.</w:t>
      </w:r>
    </w:p>
    <w:p w14:paraId="1698353B" w14:textId="5E63AA57" w:rsidR="005D16B5" w:rsidRPr="004917E1" w:rsidRDefault="00671B68" w:rsidP="00094FFF">
      <w:pPr>
        <w:jc w:val="both"/>
      </w:pPr>
      <w:r w:rsidRPr="004917E1">
        <w:t>Omluven</w:t>
      </w:r>
      <w:r w:rsidR="003A79F9" w:rsidRPr="004917E1">
        <w:t>i</w:t>
      </w:r>
      <w:r w:rsidR="0027624F" w:rsidRPr="004917E1">
        <w:t xml:space="preserve">: </w:t>
      </w:r>
      <w:r w:rsidR="000B4B8D">
        <w:t xml:space="preserve">Ing. Vladimír </w:t>
      </w:r>
      <w:proofErr w:type="spellStart"/>
      <w:r w:rsidR="000B4B8D">
        <w:t>Jisl</w:t>
      </w:r>
      <w:proofErr w:type="spellEnd"/>
      <w:r w:rsidR="000B4B8D">
        <w:t>.</w:t>
      </w:r>
    </w:p>
    <w:p w14:paraId="7E9686D9" w14:textId="77777777" w:rsidR="00397A6E" w:rsidRPr="004917E1" w:rsidRDefault="00397A6E" w:rsidP="00094FFF">
      <w:pPr>
        <w:jc w:val="both"/>
      </w:pPr>
    </w:p>
    <w:p w14:paraId="7A2BD7FB" w14:textId="77777777" w:rsidR="006E0132" w:rsidRPr="004917E1" w:rsidRDefault="006E0132" w:rsidP="006E0132">
      <w:pPr>
        <w:rPr>
          <w:b/>
        </w:rPr>
      </w:pPr>
      <w:r w:rsidRPr="004917E1">
        <w:rPr>
          <w:b/>
        </w:rPr>
        <w:t>Program:</w:t>
      </w:r>
    </w:p>
    <w:p w14:paraId="7F09B456" w14:textId="77777777" w:rsidR="006E0132" w:rsidRPr="004917E1" w:rsidRDefault="006E0132" w:rsidP="006E0132">
      <w:pPr>
        <w:rPr>
          <w:b/>
        </w:rPr>
      </w:pPr>
    </w:p>
    <w:p w14:paraId="325846B2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4917E1">
        <w:rPr>
          <w:b/>
        </w:rPr>
        <w:t>Kontrola zápisu č. 26.</w:t>
      </w:r>
    </w:p>
    <w:p w14:paraId="7F9CF373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4917E1">
        <w:rPr>
          <w:b/>
        </w:rPr>
        <w:t xml:space="preserve">Výsledky výběrového řízení na akci: „Obnova povrchů komunikací v MČ Praha – Březiněves“. </w:t>
      </w:r>
    </w:p>
    <w:p w14:paraId="43348C59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4917E1">
        <w:rPr>
          <w:b/>
        </w:rPr>
        <w:t>Výběrové řízení na akci: „Obnova dětského hřiště U Parku“</w:t>
      </w:r>
    </w:p>
    <w:p w14:paraId="51F8F8B0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4917E1">
        <w:rPr>
          <w:b/>
        </w:rPr>
        <w:t>Oslovení 3 firem na akci: „Oddělení areálu MŠ oplocením od přilehlého pozemku“.</w:t>
      </w:r>
    </w:p>
    <w:p w14:paraId="57696748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4917E1">
        <w:rPr>
          <w:b/>
        </w:rPr>
        <w:t>Výsledky výběrového řízení na obsazení pozice tajemník/tajemnice Úřadu městské části Praha – Březiněves.</w:t>
      </w:r>
    </w:p>
    <w:p w14:paraId="01AC0BDA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hanging="218"/>
        <w:jc w:val="both"/>
        <w:rPr>
          <w:b/>
        </w:rPr>
      </w:pPr>
      <w:r w:rsidRPr="004917E1">
        <w:rPr>
          <w:b/>
        </w:rPr>
        <w:t xml:space="preserve">      Vyhlášení veřejné výzvy na obsazení pozice referent státní správy a</w:t>
      </w:r>
      <w:r w:rsidRPr="004917E1">
        <w:rPr>
          <w:b/>
        </w:rPr>
        <w:br/>
        <w:t xml:space="preserve">      samosprávy Úřadu MČ Praha - Březiněves .</w:t>
      </w:r>
    </w:p>
    <w:p w14:paraId="404F63BE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hanging="218"/>
        <w:jc w:val="both"/>
        <w:rPr>
          <w:b/>
          <w:bCs/>
        </w:rPr>
      </w:pPr>
      <w:r w:rsidRPr="004917E1">
        <w:rPr>
          <w:b/>
        </w:rPr>
        <w:t xml:space="preserve">      Nájemní smlouva č. c076-PC-16-000029 se společností Březiněves a. s.</w:t>
      </w:r>
    </w:p>
    <w:p w14:paraId="40B236AF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hanging="218"/>
        <w:rPr>
          <w:b/>
        </w:rPr>
      </w:pPr>
      <w:r w:rsidRPr="004917E1">
        <w:rPr>
          <w:b/>
        </w:rPr>
        <w:t xml:space="preserve">      Smlouva č. 1009/2016/OOBCH o uzavření budoucí smlouvy o zřízení věcného břemene</w:t>
      </w:r>
      <w:r w:rsidRPr="004917E1">
        <w:rPr>
          <w:b/>
        </w:rPr>
        <w:br/>
        <w:t xml:space="preserve">      a. s. </w:t>
      </w:r>
      <w:r w:rsidRPr="004917E1">
        <w:rPr>
          <w:rStyle w:val="Siln"/>
        </w:rPr>
        <w:t xml:space="preserve">Pražská plynárenská Distribuce, a.s., člen koncernu Pražská plynárenská, a.s., se </w:t>
      </w:r>
      <w:r w:rsidRPr="004917E1">
        <w:rPr>
          <w:rStyle w:val="Siln"/>
        </w:rPr>
        <w:br/>
        <w:t xml:space="preserve">      sídlem </w:t>
      </w:r>
      <w:r w:rsidRPr="004917E1">
        <w:rPr>
          <w:b/>
        </w:rPr>
        <w:t xml:space="preserve">U Plynárny 500, 145 08 Praha 4. </w:t>
      </w:r>
    </w:p>
    <w:p w14:paraId="0FE8AD12" w14:textId="77777777" w:rsidR="006E0132" w:rsidRPr="004917E1" w:rsidRDefault="006E0132" w:rsidP="006E0132">
      <w:pPr>
        <w:pStyle w:val="Odstavecseseznamem"/>
        <w:numPr>
          <w:ilvl w:val="0"/>
          <w:numId w:val="1"/>
        </w:numPr>
        <w:ind w:left="709" w:hanging="567"/>
        <w:jc w:val="both"/>
        <w:rPr>
          <w:rStyle w:val="Siln"/>
        </w:rPr>
      </w:pPr>
      <w:r w:rsidRPr="004917E1">
        <w:rPr>
          <w:rStyle w:val="Siln"/>
        </w:rPr>
        <w:t>Různé.</w:t>
      </w:r>
    </w:p>
    <w:p w14:paraId="6C4448AE" w14:textId="77777777" w:rsidR="006E0132" w:rsidRPr="004917E1" w:rsidRDefault="006E0132" w:rsidP="006E0132">
      <w:pPr>
        <w:jc w:val="both"/>
        <w:rPr>
          <w:rStyle w:val="Siln"/>
        </w:rPr>
      </w:pPr>
    </w:p>
    <w:p w14:paraId="5405AE7F" w14:textId="77777777" w:rsidR="0027624F" w:rsidRPr="004917E1" w:rsidRDefault="0027624F" w:rsidP="0027624F">
      <w:pPr>
        <w:jc w:val="both"/>
        <w:rPr>
          <w:b/>
        </w:rPr>
      </w:pPr>
    </w:p>
    <w:p w14:paraId="64F9F937" w14:textId="636756FC" w:rsidR="009A167C" w:rsidRPr="004917E1" w:rsidRDefault="00C86491" w:rsidP="00631F7F">
      <w:r w:rsidRPr="004917E1">
        <w:rPr>
          <w:b/>
          <w:u w:val="single"/>
        </w:rPr>
        <w:t xml:space="preserve">K bodu č. 1 -  </w:t>
      </w:r>
      <w:r w:rsidR="009A167C" w:rsidRPr="004917E1">
        <w:rPr>
          <w:b/>
          <w:u w:val="single"/>
        </w:rPr>
        <w:t xml:space="preserve">Kontrola zápisu č. </w:t>
      </w:r>
      <w:r w:rsidR="00FA2D60" w:rsidRPr="004917E1">
        <w:rPr>
          <w:b/>
          <w:u w:val="single"/>
        </w:rPr>
        <w:t>2</w:t>
      </w:r>
      <w:r w:rsidR="006E0132" w:rsidRPr="004917E1">
        <w:rPr>
          <w:b/>
          <w:u w:val="single"/>
        </w:rPr>
        <w:t>6</w:t>
      </w:r>
      <w:r w:rsidR="009A167C" w:rsidRPr="004917E1">
        <w:rPr>
          <w:b/>
          <w:u w:val="single"/>
        </w:rPr>
        <w:t>.</w:t>
      </w:r>
      <w:r w:rsidR="00631F7F" w:rsidRPr="004917E1">
        <w:rPr>
          <w:b/>
          <w:u w:val="single"/>
        </w:rPr>
        <w:br/>
      </w:r>
    </w:p>
    <w:p w14:paraId="1B7ECE75" w14:textId="77777777" w:rsidR="006E0132" w:rsidRPr="004917E1" w:rsidRDefault="006E0132" w:rsidP="00C86491">
      <w:pPr>
        <w:jc w:val="both"/>
      </w:pPr>
      <w:r w:rsidRPr="004917E1">
        <w:t>Body tohoto zápisu, které byly přeloženy na program 27. zasedání budou řešeny na tomto zasedání, pod bodem</w:t>
      </w:r>
    </w:p>
    <w:p w14:paraId="69D61D0A" w14:textId="10C0558C" w:rsidR="006E0132" w:rsidRPr="004917E1" w:rsidRDefault="006E0132" w:rsidP="005E7C9B">
      <w:pPr>
        <w:pStyle w:val="Odstavecseseznamem"/>
        <w:numPr>
          <w:ilvl w:val="0"/>
          <w:numId w:val="4"/>
        </w:numPr>
        <w:spacing w:after="200" w:line="276" w:lineRule="auto"/>
        <w:ind w:left="142" w:hanging="142"/>
      </w:pPr>
      <w:r w:rsidRPr="004917E1">
        <w:t xml:space="preserve">– různé. Jedná se o: </w:t>
      </w:r>
    </w:p>
    <w:p w14:paraId="71F56C24" w14:textId="28A77083" w:rsidR="006E0132" w:rsidRPr="004917E1" w:rsidRDefault="006E0132" w:rsidP="005E7C9B">
      <w:pPr>
        <w:pStyle w:val="Odstavecseseznamem"/>
        <w:numPr>
          <w:ilvl w:val="0"/>
          <w:numId w:val="5"/>
        </w:numPr>
        <w:spacing w:after="200" w:line="276" w:lineRule="auto"/>
      </w:pPr>
      <w:r w:rsidRPr="004917E1">
        <w:t xml:space="preserve">Žádost o povolení stavby příčky – budova Fitness. </w:t>
      </w:r>
    </w:p>
    <w:p w14:paraId="6F429EE1" w14:textId="6C6E16A5" w:rsidR="006E0132" w:rsidRPr="004917E1" w:rsidRDefault="006E0132" w:rsidP="005E7C9B">
      <w:pPr>
        <w:pStyle w:val="Odstavecseseznamem"/>
        <w:numPr>
          <w:ilvl w:val="0"/>
          <w:numId w:val="5"/>
        </w:numPr>
        <w:spacing w:after="200" w:line="276" w:lineRule="auto"/>
      </w:pPr>
      <w:r w:rsidRPr="004917E1">
        <w:t>Stanovení kritérií na ozdravný pobyt pro děti s TP v MČB na rok 2017.</w:t>
      </w:r>
    </w:p>
    <w:p w14:paraId="14DD900C" w14:textId="77777777" w:rsidR="00ED7B05" w:rsidRPr="004917E1" w:rsidRDefault="003C27E1" w:rsidP="00ED7B05">
      <w:pPr>
        <w:jc w:val="both"/>
        <w:rPr>
          <w:b/>
          <w:u w:val="single"/>
        </w:rPr>
      </w:pPr>
      <w:r w:rsidRPr="004917E1">
        <w:rPr>
          <w:b/>
          <w:u w:val="single"/>
        </w:rPr>
        <w:t xml:space="preserve">K bodu č. 2 - </w:t>
      </w:r>
      <w:r w:rsidR="005F1858" w:rsidRPr="004917E1">
        <w:rPr>
          <w:b/>
          <w:u w:val="single"/>
        </w:rPr>
        <w:t xml:space="preserve"> </w:t>
      </w:r>
      <w:r w:rsidR="00ED7B05" w:rsidRPr="004917E1">
        <w:rPr>
          <w:b/>
          <w:u w:val="single"/>
        </w:rPr>
        <w:t xml:space="preserve">Výsledky výběrového řízení na akci: „Obnova povrchů komunikací v MČ Praha – Březiněves“. </w:t>
      </w:r>
    </w:p>
    <w:p w14:paraId="4C7919FE" w14:textId="60125B97" w:rsidR="00631F7F" w:rsidRPr="004917E1" w:rsidRDefault="00631F7F" w:rsidP="00FE5235">
      <w:pPr>
        <w:jc w:val="both"/>
        <w:rPr>
          <w:b/>
          <w:u w:val="single"/>
        </w:rPr>
      </w:pPr>
    </w:p>
    <w:p w14:paraId="696423C8" w14:textId="7E27C73F" w:rsidR="00ED7B05" w:rsidRPr="004917E1" w:rsidRDefault="00397A6E" w:rsidP="00ED7B05">
      <w:pPr>
        <w:jc w:val="both"/>
      </w:pPr>
      <w:r w:rsidRPr="004917E1">
        <w:rPr>
          <w:color w:val="000000" w:themeColor="text1"/>
        </w:rPr>
        <w:t xml:space="preserve">Starosta Ing. Jiří </w:t>
      </w:r>
      <w:proofErr w:type="spellStart"/>
      <w:r w:rsidRPr="004917E1">
        <w:rPr>
          <w:color w:val="000000" w:themeColor="text1"/>
        </w:rPr>
        <w:t>Haramul</w:t>
      </w:r>
      <w:proofErr w:type="spellEnd"/>
      <w:r w:rsidR="003A35FF" w:rsidRPr="004917E1">
        <w:rPr>
          <w:color w:val="000000" w:themeColor="text1"/>
        </w:rPr>
        <w:t xml:space="preserve"> </w:t>
      </w:r>
      <w:r w:rsidR="00631F7F" w:rsidRPr="004917E1">
        <w:rPr>
          <w:color w:val="000000" w:themeColor="text1"/>
        </w:rPr>
        <w:t xml:space="preserve">předložil zastupitelům </w:t>
      </w:r>
      <w:r w:rsidR="00A769AD" w:rsidRPr="004917E1">
        <w:rPr>
          <w:color w:val="000000" w:themeColor="text1"/>
        </w:rPr>
        <w:t xml:space="preserve">k </w:t>
      </w:r>
      <w:r w:rsidR="006E4779" w:rsidRPr="004917E1">
        <w:rPr>
          <w:color w:val="000000" w:themeColor="text1"/>
        </w:rPr>
        <w:t>projednání</w:t>
      </w:r>
      <w:r w:rsidR="00631F7F" w:rsidRPr="004917E1">
        <w:rPr>
          <w:color w:val="000000" w:themeColor="text1"/>
        </w:rPr>
        <w:t xml:space="preserve"> </w:t>
      </w:r>
      <w:r w:rsidR="00ED7B05" w:rsidRPr="004917E1">
        <w:t xml:space="preserve">výsledky výběrového řízení na akci: „Obnova povrchů komunikací v MČ Praha – Březiněves“. Byly předloženy 3 cenové nabídky od </w:t>
      </w:r>
      <w:r w:rsidR="00ED7B05" w:rsidRPr="00D10D28">
        <w:t>společnost</w:t>
      </w:r>
      <w:r w:rsidR="00CD0B87" w:rsidRPr="00D10D28">
        <w:t>í</w:t>
      </w:r>
      <w:r w:rsidR="00ED7B05" w:rsidRPr="00D10D28">
        <w:t>:</w:t>
      </w:r>
    </w:p>
    <w:p w14:paraId="3C00FBAC" w14:textId="62DA8418" w:rsidR="006A6D60" w:rsidRPr="004917E1" w:rsidRDefault="00ED7B05" w:rsidP="005E7C9B">
      <w:pPr>
        <w:pStyle w:val="Odstavecseseznamem"/>
        <w:numPr>
          <w:ilvl w:val="0"/>
          <w:numId w:val="6"/>
        </w:numPr>
        <w:jc w:val="both"/>
      </w:pPr>
      <w:r w:rsidRPr="004917E1">
        <w:t>IMPERCOMM, spol. s.r.o., Trojská 79/14, Praha 8,</w:t>
      </w:r>
      <w:r w:rsidR="003C38A9" w:rsidRPr="004917E1">
        <w:t xml:space="preserve"> ve výši 5.036.665,-Kč vč. DPH.</w:t>
      </w:r>
    </w:p>
    <w:p w14:paraId="448EA920" w14:textId="4E3BDA9F" w:rsidR="00ED7B05" w:rsidRPr="004917E1" w:rsidRDefault="003C38A9" w:rsidP="005E7C9B">
      <w:pPr>
        <w:pStyle w:val="Odstavecseseznamem"/>
        <w:numPr>
          <w:ilvl w:val="0"/>
          <w:numId w:val="6"/>
        </w:numPr>
        <w:jc w:val="both"/>
      </w:pPr>
      <w:proofErr w:type="spellStart"/>
      <w:r w:rsidRPr="004917E1">
        <w:t>Breis</w:t>
      </w:r>
      <w:proofErr w:type="spellEnd"/>
      <w:r w:rsidRPr="004917E1">
        <w:t xml:space="preserve"> Bohemia a.s., Hermanická 161/3, Praha 9 – Horní Počernice, ve výši 5.188.215,-Kč vč. DPH.</w:t>
      </w:r>
    </w:p>
    <w:p w14:paraId="63A5D3A6" w14:textId="77777777" w:rsidR="003C38A9" w:rsidRPr="004917E1" w:rsidRDefault="003C38A9" w:rsidP="005E7C9B">
      <w:pPr>
        <w:pStyle w:val="Odstavecseseznamem"/>
        <w:numPr>
          <w:ilvl w:val="0"/>
          <w:numId w:val="6"/>
        </w:numPr>
        <w:jc w:val="both"/>
      </w:pPr>
      <w:proofErr w:type="spellStart"/>
      <w:r w:rsidRPr="004917E1">
        <w:t>Morastav</w:t>
      </w:r>
      <w:proofErr w:type="spellEnd"/>
      <w:r w:rsidRPr="004917E1">
        <w:t>, s.r.o., 687 31 Šumice 103, ve výši 5.299.197,-Kč.</w:t>
      </w:r>
    </w:p>
    <w:p w14:paraId="7ED40FDE" w14:textId="77777777" w:rsidR="003C38A9" w:rsidRPr="004917E1" w:rsidRDefault="003C38A9" w:rsidP="003C38A9">
      <w:pPr>
        <w:jc w:val="both"/>
      </w:pPr>
    </w:p>
    <w:p w14:paraId="46998AD9" w14:textId="77777777" w:rsidR="003C38A9" w:rsidRPr="004917E1" w:rsidRDefault="003C38A9" w:rsidP="003C38A9">
      <w:pPr>
        <w:jc w:val="both"/>
      </w:pPr>
      <w:r w:rsidRPr="004917E1">
        <w:t xml:space="preserve">Výběrová komise doporučila vybrat společnost IMPERCOMM, spol. s.r.o. s nejnižší nabídkovou cenou jako zhotovitele výše uvedené akce.  </w:t>
      </w:r>
    </w:p>
    <w:p w14:paraId="10A3D057" w14:textId="0B7071EA" w:rsidR="00397A6E" w:rsidRPr="004917E1" w:rsidRDefault="003C38A9" w:rsidP="003C38A9">
      <w:pPr>
        <w:jc w:val="both"/>
      </w:pPr>
      <w:r w:rsidRPr="004917E1">
        <w:t xml:space="preserve"> </w:t>
      </w:r>
      <w:r w:rsidR="00ED7B05" w:rsidRPr="004917E1">
        <w:t xml:space="preserve"> </w:t>
      </w:r>
    </w:p>
    <w:p w14:paraId="2C5C6849" w14:textId="07F06705" w:rsidR="00F51935" w:rsidRPr="004917E1" w:rsidRDefault="00F51935" w:rsidP="00EE6AD6">
      <w:pPr>
        <w:jc w:val="both"/>
        <w:rPr>
          <w:b/>
          <w:color w:val="000000" w:themeColor="text1"/>
        </w:rPr>
      </w:pPr>
      <w:r w:rsidRPr="004917E1">
        <w:rPr>
          <w:b/>
          <w:color w:val="000000" w:themeColor="text1"/>
        </w:rPr>
        <w:t>Usnesení č. 1.</w:t>
      </w:r>
      <w:r w:rsidR="0038717C" w:rsidRPr="004917E1">
        <w:rPr>
          <w:b/>
          <w:color w:val="000000" w:themeColor="text1"/>
        </w:rPr>
        <w:t>2</w:t>
      </w:r>
      <w:r w:rsidR="003C38A9" w:rsidRPr="004917E1">
        <w:rPr>
          <w:b/>
          <w:color w:val="000000" w:themeColor="text1"/>
        </w:rPr>
        <w:t>7</w:t>
      </w:r>
      <w:r w:rsidRPr="004917E1">
        <w:rPr>
          <w:b/>
          <w:color w:val="000000" w:themeColor="text1"/>
        </w:rPr>
        <w:t>/16</w:t>
      </w:r>
    </w:p>
    <w:p w14:paraId="02318A8E" w14:textId="7D0AC0F8" w:rsidR="006E4779" w:rsidRPr="004917E1" w:rsidRDefault="00FA2D60" w:rsidP="003C38A9">
      <w:pPr>
        <w:jc w:val="both"/>
      </w:pPr>
      <w:r w:rsidRPr="004917E1">
        <w:rPr>
          <w:color w:val="000000" w:themeColor="text1"/>
        </w:rPr>
        <w:t>ZMČ Praha – Březiněves projednalo a schválilo</w:t>
      </w:r>
      <w:r w:rsidR="00241804" w:rsidRPr="004917E1">
        <w:t xml:space="preserve"> </w:t>
      </w:r>
      <w:r w:rsidR="003C38A9" w:rsidRPr="004917E1">
        <w:t>zhotovitele na akci: „Obnova povrchů komunikací v MČ Praha – Březiněves“ společnost IMPERCOMM, spol. s.r.o. Trojská 79/14, Praha 8, s nejnižší nabídkovou cenou ve výši 5.036.665,-Kč vč. DPH.</w:t>
      </w:r>
    </w:p>
    <w:p w14:paraId="597D2E0C" w14:textId="38119E3A" w:rsidR="003C38A9" w:rsidRPr="004917E1" w:rsidRDefault="003C38A9" w:rsidP="003C38A9">
      <w:pPr>
        <w:jc w:val="both"/>
      </w:pPr>
      <w:r w:rsidRPr="004917E1">
        <w:t xml:space="preserve">Zastupitelstvo pověřuje starostu Ing. Jiřího </w:t>
      </w:r>
      <w:proofErr w:type="spellStart"/>
      <w:r w:rsidRPr="004917E1">
        <w:t>Haramula</w:t>
      </w:r>
      <w:proofErr w:type="spellEnd"/>
      <w:r w:rsidRPr="004917E1">
        <w:t xml:space="preserve"> k podepsání smlouvy.  </w:t>
      </w:r>
    </w:p>
    <w:p w14:paraId="6C4B1424" w14:textId="7FF1F285" w:rsidR="006E4779" w:rsidRPr="004917E1" w:rsidRDefault="00A769AD" w:rsidP="006E4779">
      <w:pPr>
        <w:jc w:val="both"/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  <w:r w:rsidRPr="004917E1">
        <w:t>.</w:t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EC308A" w:rsidRPr="004917E1">
        <w:t xml:space="preserve">Pro: </w:t>
      </w:r>
      <w:r w:rsidR="00EC308A" w:rsidRPr="004917E1">
        <w:tab/>
      </w:r>
      <w:r w:rsidR="00EC308A" w:rsidRPr="004917E1">
        <w:tab/>
        <w:t>8 hlasů</w:t>
      </w:r>
    </w:p>
    <w:p w14:paraId="0E30B2B5" w14:textId="5F980F4E" w:rsidR="001F5974" w:rsidRPr="004917E1" w:rsidRDefault="001F5974" w:rsidP="006E4779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A769AD" w:rsidRPr="004917E1">
        <w:tab/>
      </w:r>
      <w:r w:rsidR="00A769AD" w:rsidRPr="004917E1">
        <w:tab/>
      </w:r>
      <w:r w:rsidR="00A769AD" w:rsidRPr="004917E1">
        <w:tab/>
      </w:r>
      <w:r w:rsidR="00A769AD" w:rsidRPr="004917E1">
        <w:tab/>
      </w:r>
      <w:r w:rsidR="00EC308A" w:rsidRPr="004917E1">
        <w:t>Proti:</w:t>
      </w:r>
      <w:r w:rsidR="00EC308A" w:rsidRPr="004917E1">
        <w:tab/>
      </w:r>
      <w:r w:rsidR="00EC308A" w:rsidRPr="004917E1">
        <w:tab/>
        <w:t>0 hlasů</w:t>
      </w:r>
    </w:p>
    <w:p w14:paraId="3DECAB77" w14:textId="383385A0" w:rsidR="001F5974" w:rsidRPr="004917E1" w:rsidRDefault="001F5974" w:rsidP="00EC308A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EC308A" w:rsidRPr="004917E1">
        <w:t>Zdržel se:</w:t>
      </w:r>
      <w:r w:rsidR="00EC308A" w:rsidRPr="004917E1">
        <w:tab/>
        <w:t>0 hlasů</w:t>
      </w:r>
    </w:p>
    <w:p w14:paraId="1083A986" w14:textId="706E4160" w:rsidR="003C38A9" w:rsidRPr="004917E1" w:rsidRDefault="000B4B8D" w:rsidP="003C38A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</w:t>
      </w:r>
      <w:r w:rsidR="001F5974" w:rsidRPr="004917E1">
        <w:rPr>
          <w:b/>
          <w:u w:val="single"/>
        </w:rPr>
        <w:t> bodu č. 3 -</w:t>
      </w:r>
      <w:r w:rsidR="001F5974" w:rsidRPr="004917E1">
        <w:rPr>
          <w:u w:val="single"/>
        </w:rPr>
        <w:t xml:space="preserve"> </w:t>
      </w:r>
      <w:r w:rsidR="003C38A9" w:rsidRPr="004917E1">
        <w:rPr>
          <w:b/>
          <w:u w:val="single"/>
        </w:rPr>
        <w:t>Výběrové řízení na akci: „Obnova dětského hřiště U Parku“</w:t>
      </w:r>
    </w:p>
    <w:p w14:paraId="1D132E7B" w14:textId="5F746CED" w:rsidR="001F5974" w:rsidRPr="004917E1" w:rsidRDefault="001F5974" w:rsidP="001F5974">
      <w:pPr>
        <w:jc w:val="both"/>
        <w:rPr>
          <w:b/>
          <w:u w:val="single"/>
        </w:rPr>
      </w:pPr>
    </w:p>
    <w:p w14:paraId="0E0EE038" w14:textId="16928D76" w:rsidR="0027624F" w:rsidRPr="004917E1" w:rsidRDefault="001F5974" w:rsidP="002C7695">
      <w:pPr>
        <w:jc w:val="both"/>
      </w:pPr>
      <w:r w:rsidRPr="004917E1">
        <w:t xml:space="preserve">Starosta předložil zastupitelům k projednání </w:t>
      </w:r>
      <w:r w:rsidR="009245B5" w:rsidRPr="004917E1">
        <w:t xml:space="preserve">vyhlášení výběrového řízení na akci: „Obnova dětského hřiště U Parku“ a zároveň předložil zadávací dokumentaci s návrhem smlouvy. </w:t>
      </w:r>
    </w:p>
    <w:p w14:paraId="4CB5511F" w14:textId="77777777" w:rsidR="000B4B8D" w:rsidRDefault="000B4B8D" w:rsidP="002C7695">
      <w:pPr>
        <w:jc w:val="both"/>
        <w:rPr>
          <w:b/>
        </w:rPr>
      </w:pPr>
    </w:p>
    <w:p w14:paraId="68D70F6F" w14:textId="382141F6" w:rsidR="0027624F" w:rsidRPr="004917E1" w:rsidRDefault="0027624F" w:rsidP="002C7695">
      <w:pPr>
        <w:jc w:val="both"/>
        <w:rPr>
          <w:b/>
        </w:rPr>
      </w:pPr>
      <w:r w:rsidRPr="004917E1">
        <w:rPr>
          <w:b/>
        </w:rPr>
        <w:t xml:space="preserve">Usnesení č. </w:t>
      </w:r>
      <w:r w:rsidR="009245B5" w:rsidRPr="004917E1">
        <w:rPr>
          <w:b/>
        </w:rPr>
        <w:t>2</w:t>
      </w:r>
      <w:r w:rsidRPr="004917E1">
        <w:rPr>
          <w:b/>
        </w:rPr>
        <w:t>.2</w:t>
      </w:r>
      <w:r w:rsidR="009245B5" w:rsidRPr="004917E1">
        <w:rPr>
          <w:b/>
        </w:rPr>
        <w:t>7</w:t>
      </w:r>
      <w:r w:rsidRPr="004917E1">
        <w:rPr>
          <w:b/>
        </w:rPr>
        <w:t>/16</w:t>
      </w:r>
    </w:p>
    <w:p w14:paraId="094DDD2F" w14:textId="77777777" w:rsidR="00EE2E21" w:rsidRPr="004917E1" w:rsidRDefault="009245B5" w:rsidP="009245B5">
      <w:pPr>
        <w:spacing w:after="120"/>
        <w:jc w:val="both"/>
      </w:pPr>
      <w:r w:rsidRPr="004917E1">
        <w:t>ZMČ Praha – Březiněves projednalo a schválilo</w:t>
      </w:r>
      <w:r w:rsidR="00EE2E21" w:rsidRPr="004917E1">
        <w:t>:</w:t>
      </w:r>
    </w:p>
    <w:p w14:paraId="6E25E3AC" w14:textId="28898AE3" w:rsidR="009245B5" w:rsidRPr="004917E1" w:rsidRDefault="009245B5" w:rsidP="005E7C9B">
      <w:pPr>
        <w:pStyle w:val="Odstavecseseznamem"/>
        <w:numPr>
          <w:ilvl w:val="0"/>
          <w:numId w:val="7"/>
        </w:numPr>
        <w:spacing w:after="120"/>
        <w:jc w:val="both"/>
      </w:pPr>
      <w:r w:rsidRPr="004917E1">
        <w:t xml:space="preserve">Příkazní smlouvu se </w:t>
      </w:r>
      <w:proofErr w:type="gramStart"/>
      <w:r w:rsidRPr="004917E1">
        <w:t>společností  AAA</w:t>
      </w:r>
      <w:proofErr w:type="gramEnd"/>
      <w:r w:rsidRPr="004917E1">
        <w:t xml:space="preserve"> zakázky s.r.o., se sídlem U Kamýku 284/11, 142 00  Praha 4, zastoupenou Mgr. Miloslavou Hájkovou, jednatelkou společnosti na provedení a zajištění přípravy a průběhu zadání veřejné zakázky malého rozsahu </w:t>
      </w:r>
      <w:r w:rsidRPr="004917E1">
        <w:rPr>
          <w:rFonts w:ascii="Tahoma" w:hAnsi="Tahoma" w:cs="Tahoma"/>
        </w:rPr>
        <w:t>„</w:t>
      </w:r>
      <w:r w:rsidRPr="004917E1">
        <w:t>Obnova dětského hřiště U Parku“, v rozsahu činností nutných k provedení výběrového řízení.</w:t>
      </w:r>
      <w:r w:rsidR="00EE2E21" w:rsidRPr="004917E1">
        <w:t xml:space="preserve"> Zastupitelstvo pověřuje starostu k podepsání příkazní smlouvy.</w:t>
      </w:r>
    </w:p>
    <w:p w14:paraId="4D320EC1" w14:textId="1043BD9C" w:rsidR="009245B5" w:rsidRDefault="0038621B" w:rsidP="0038621B">
      <w:pPr>
        <w:ind w:left="7080"/>
        <w:jc w:val="both"/>
      </w:pPr>
      <w:r>
        <w:t>Pro:</w:t>
      </w:r>
      <w:r>
        <w:tab/>
      </w:r>
      <w:r>
        <w:tab/>
        <w:t>8 hlasů</w:t>
      </w:r>
    </w:p>
    <w:p w14:paraId="6DF64797" w14:textId="77777777" w:rsidR="0038621B" w:rsidRDefault="0038621B" w:rsidP="0038621B">
      <w:pPr>
        <w:ind w:left="7080"/>
        <w:jc w:val="both"/>
      </w:pPr>
      <w:r>
        <w:t>Proti:</w:t>
      </w:r>
      <w:r>
        <w:tab/>
      </w:r>
      <w:r>
        <w:tab/>
        <w:t>0 hlasů</w:t>
      </w:r>
    </w:p>
    <w:p w14:paraId="6771B543" w14:textId="36842BBB" w:rsidR="0038621B" w:rsidRDefault="0038621B" w:rsidP="0038621B">
      <w:pPr>
        <w:ind w:left="7080"/>
        <w:jc w:val="both"/>
      </w:pPr>
      <w:r>
        <w:t>Zdržel se:</w:t>
      </w:r>
      <w:r>
        <w:tab/>
        <w:t>0 hlasů</w:t>
      </w:r>
    </w:p>
    <w:p w14:paraId="4C22A070" w14:textId="77777777" w:rsidR="0038621B" w:rsidRPr="004917E1" w:rsidRDefault="0038621B" w:rsidP="0038621B">
      <w:pPr>
        <w:ind w:left="5664"/>
        <w:jc w:val="both"/>
      </w:pPr>
    </w:p>
    <w:p w14:paraId="48EDF043" w14:textId="77777777" w:rsidR="00EE2E21" w:rsidRDefault="00EE2E21" w:rsidP="005E7C9B">
      <w:pPr>
        <w:pStyle w:val="Odstavecseseznamem"/>
        <w:numPr>
          <w:ilvl w:val="0"/>
          <w:numId w:val="7"/>
        </w:numPr>
        <w:jc w:val="both"/>
      </w:pPr>
      <w:r w:rsidRPr="004917E1">
        <w:t>Výzvu k podání nabídek a zadávací dokumentaci v rámci výběrového řízení k veřejné zakázce malého rozsahu na stavební práce „Obnova dětského hřiště U Parku“.</w:t>
      </w:r>
    </w:p>
    <w:p w14:paraId="427A2A8F" w14:textId="77777777" w:rsidR="0038621B" w:rsidRDefault="0038621B" w:rsidP="0038621B">
      <w:pPr>
        <w:ind w:left="6732" w:firstLine="348"/>
        <w:jc w:val="both"/>
      </w:pPr>
      <w:r>
        <w:t>Pro:</w:t>
      </w:r>
      <w:r>
        <w:tab/>
      </w:r>
      <w:r>
        <w:tab/>
        <w:t>8 hlasů</w:t>
      </w:r>
    </w:p>
    <w:p w14:paraId="63BF7C13" w14:textId="50A3789A" w:rsidR="0038621B" w:rsidRDefault="0038621B" w:rsidP="0038621B">
      <w:pPr>
        <w:ind w:left="6384" w:firstLine="348"/>
        <w:jc w:val="both"/>
      </w:pPr>
      <w:r>
        <w:t xml:space="preserve">      </w:t>
      </w:r>
      <w:r>
        <w:t>Proti:</w:t>
      </w:r>
      <w:r>
        <w:tab/>
      </w:r>
      <w:r>
        <w:tab/>
        <w:t>0 hlasů</w:t>
      </w:r>
    </w:p>
    <w:p w14:paraId="4407D3B9" w14:textId="77777777" w:rsidR="0038621B" w:rsidRDefault="0038621B" w:rsidP="0038621B">
      <w:pPr>
        <w:ind w:left="6384" w:firstLine="696"/>
        <w:jc w:val="both"/>
      </w:pPr>
      <w:r>
        <w:t>Zdržel se:</w:t>
      </w:r>
      <w:r>
        <w:tab/>
        <w:t>0 hlasů</w:t>
      </w:r>
    </w:p>
    <w:p w14:paraId="078E74A9" w14:textId="77777777" w:rsidR="0038621B" w:rsidRPr="004917E1" w:rsidRDefault="0038621B" w:rsidP="0038621B">
      <w:pPr>
        <w:ind w:left="7080"/>
        <w:jc w:val="both"/>
      </w:pPr>
    </w:p>
    <w:p w14:paraId="541E8751" w14:textId="77777777" w:rsidR="00EE2E21" w:rsidRPr="004917E1" w:rsidRDefault="00EE2E21" w:rsidP="00EE2E21">
      <w:pPr>
        <w:pStyle w:val="Odstavecseseznamem"/>
      </w:pPr>
    </w:p>
    <w:p w14:paraId="4F8BA923" w14:textId="1BCF4CC4" w:rsidR="00EE2E21" w:rsidRDefault="00EE2E21" w:rsidP="00EE2E21">
      <w:pPr>
        <w:pStyle w:val="Odstavecseseznamem"/>
        <w:numPr>
          <w:ilvl w:val="0"/>
          <w:numId w:val="7"/>
        </w:numPr>
        <w:jc w:val="both"/>
      </w:pPr>
      <w:r w:rsidRPr="004917E1">
        <w:t>Výběrovou a hodnotící komisi na akci „Obnova dětského hřiště U Parku“ ve složení:</w:t>
      </w:r>
    </w:p>
    <w:p w14:paraId="542943C2" w14:textId="77777777" w:rsidR="0038621B" w:rsidRDefault="0038621B" w:rsidP="00EE2E21">
      <w:pPr>
        <w:jc w:val="both"/>
        <w:outlineLvl w:val="0"/>
      </w:pPr>
    </w:p>
    <w:p w14:paraId="45C52284" w14:textId="550C3228" w:rsidR="00EE2E21" w:rsidRPr="004917E1" w:rsidRDefault="00EE2E21" w:rsidP="00EE2E21">
      <w:pPr>
        <w:jc w:val="both"/>
        <w:outlineLvl w:val="0"/>
      </w:pPr>
      <w:r w:rsidRPr="004917E1">
        <w:t xml:space="preserve">Předseda: Zdeněk </w:t>
      </w:r>
      <w:proofErr w:type="spellStart"/>
      <w:r w:rsidRPr="004917E1">
        <w:t>Korint</w:t>
      </w:r>
      <w:proofErr w:type="spellEnd"/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Náhradníci: Petr Petrášek</w:t>
      </w:r>
    </w:p>
    <w:p w14:paraId="54CB2DCD" w14:textId="0BD951BA" w:rsidR="00EE2E21" w:rsidRPr="004917E1" w:rsidRDefault="00EE2E21" w:rsidP="00EE2E21">
      <w:pPr>
        <w:jc w:val="both"/>
        <w:outlineLvl w:val="0"/>
      </w:pPr>
      <w:r w:rsidRPr="004917E1">
        <w:t xml:space="preserve">Členové:  Ing. Vladimír </w:t>
      </w:r>
      <w:proofErr w:type="spellStart"/>
      <w:r w:rsidRPr="004917E1">
        <w:t>Jisl</w:t>
      </w:r>
      <w:proofErr w:type="spellEnd"/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Mgr. Martin Převrátil   </w:t>
      </w:r>
    </w:p>
    <w:p w14:paraId="36CA0E00" w14:textId="00E28A39" w:rsidR="00EE2E21" w:rsidRDefault="00EE2E21" w:rsidP="00EE2E21">
      <w:pPr>
        <w:jc w:val="both"/>
        <w:outlineLvl w:val="0"/>
      </w:pPr>
      <w:r w:rsidRPr="004917E1">
        <w:tab/>
        <w:t xml:space="preserve">   Ing. Martin Javorník</w:t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Ing. Jan </w:t>
      </w:r>
      <w:proofErr w:type="spellStart"/>
      <w:r w:rsidRPr="004917E1">
        <w:t>Vocel</w:t>
      </w:r>
      <w:proofErr w:type="spellEnd"/>
      <w:r w:rsidRPr="004917E1">
        <w:t xml:space="preserve"> </w:t>
      </w:r>
      <w:r w:rsidRPr="004917E1">
        <w:tab/>
      </w:r>
    </w:p>
    <w:p w14:paraId="2A568496" w14:textId="77777777" w:rsidR="0038621B" w:rsidRPr="004917E1" w:rsidRDefault="0038621B" w:rsidP="00EE2E21">
      <w:pPr>
        <w:jc w:val="both"/>
        <w:outlineLvl w:val="0"/>
      </w:pPr>
    </w:p>
    <w:p w14:paraId="0087ECFF" w14:textId="30E5F67D" w:rsidR="00EE2E21" w:rsidRDefault="00EE2E21" w:rsidP="00EE2E21">
      <w:pPr>
        <w:jc w:val="both"/>
        <w:outlineLvl w:val="0"/>
      </w:pPr>
      <w:r w:rsidRPr="004917E1">
        <w:tab/>
        <w:t xml:space="preserve">   </w:t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</w:t>
      </w:r>
      <w:r w:rsidR="0038621B">
        <w:tab/>
      </w:r>
      <w:r w:rsidR="0038621B">
        <w:tab/>
      </w:r>
      <w:r w:rsidR="0038621B">
        <w:tab/>
        <w:t>Pro:</w:t>
      </w:r>
      <w:r w:rsidR="0038621B">
        <w:tab/>
      </w:r>
      <w:r w:rsidR="0038621B">
        <w:tab/>
        <w:t>8 hlasů</w:t>
      </w:r>
    </w:p>
    <w:p w14:paraId="5DBCD937" w14:textId="4CCDE3A2" w:rsidR="0038621B" w:rsidRDefault="0038621B" w:rsidP="00EE2E2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408516F1" w14:textId="5D7262D3" w:rsidR="0038621B" w:rsidRDefault="0038621B" w:rsidP="00EE2E2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5E14C264" w14:textId="77777777" w:rsidR="0038621B" w:rsidRPr="004917E1" w:rsidRDefault="0038621B" w:rsidP="00EE2E21">
      <w:pPr>
        <w:jc w:val="both"/>
        <w:outlineLvl w:val="0"/>
      </w:pPr>
    </w:p>
    <w:p w14:paraId="54BFB283" w14:textId="14154B01" w:rsidR="00EE2E21" w:rsidRPr="004917E1" w:rsidRDefault="00EE2E21" w:rsidP="006579CA">
      <w:pPr>
        <w:pStyle w:val="Odstavecseseznamem"/>
        <w:numPr>
          <w:ilvl w:val="0"/>
          <w:numId w:val="7"/>
        </w:numPr>
        <w:jc w:val="both"/>
        <w:outlineLvl w:val="0"/>
      </w:pPr>
      <w:r w:rsidRPr="004917E1">
        <w:t xml:space="preserve">Technický dozor investora na akci: “Obnova povrchů komunikací v MČ Praha - Březiněves“, společnost MZK </w:t>
      </w:r>
      <w:proofErr w:type="spellStart"/>
      <w:r w:rsidRPr="004917E1">
        <w:t>inženýring</w:t>
      </w:r>
      <w:proofErr w:type="spellEnd"/>
      <w:r w:rsidRPr="004917E1">
        <w:t xml:space="preserve"> s.r.o. se sídlem Kostelecká 879, Praha – Čakovice, zastoupená Ing. Josefem Mayerem. Zastupitelstvo pověřuje starostu k podepsání příkazní smlouvy. </w:t>
      </w:r>
    </w:p>
    <w:p w14:paraId="6BDAAE11" w14:textId="2214E83E" w:rsidR="002C7695" w:rsidRPr="004917E1" w:rsidRDefault="0027624F" w:rsidP="006579CA">
      <w:pPr>
        <w:jc w:val="both"/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  <w:r w:rsidRPr="004917E1">
        <w:t>.</w:t>
      </w:r>
      <w:r w:rsidR="002C7695" w:rsidRPr="004917E1">
        <w:tab/>
      </w:r>
      <w:r w:rsidR="002C7695" w:rsidRPr="004917E1">
        <w:tab/>
      </w:r>
      <w:r w:rsidR="006579CA" w:rsidRPr="004917E1">
        <w:tab/>
      </w:r>
      <w:r w:rsidR="006579CA" w:rsidRPr="004917E1">
        <w:tab/>
      </w:r>
      <w:r w:rsidR="006579CA" w:rsidRPr="004917E1">
        <w:tab/>
      </w:r>
      <w:r w:rsidR="006579CA" w:rsidRPr="004917E1">
        <w:tab/>
      </w:r>
      <w:r w:rsidR="002C7695" w:rsidRPr="004917E1">
        <w:t>Pro:</w:t>
      </w:r>
      <w:r w:rsidR="002C7695" w:rsidRPr="004917E1">
        <w:tab/>
      </w:r>
      <w:r w:rsidR="002C7695" w:rsidRPr="004917E1">
        <w:tab/>
      </w:r>
      <w:r w:rsidR="00F13F0B" w:rsidRPr="004917E1">
        <w:t>8</w:t>
      </w:r>
      <w:r w:rsidR="002C7695" w:rsidRPr="004917E1">
        <w:t xml:space="preserve"> hlasů</w:t>
      </w:r>
    </w:p>
    <w:p w14:paraId="56B101A0" w14:textId="77777777" w:rsidR="002C7695" w:rsidRPr="004917E1" w:rsidRDefault="002C7695" w:rsidP="002C7695">
      <w:pPr>
        <w:pStyle w:val="Odstavecseseznamem"/>
        <w:ind w:left="6372" w:firstLine="708"/>
        <w:jc w:val="both"/>
        <w:rPr>
          <w:color w:val="000000" w:themeColor="text1"/>
        </w:rPr>
      </w:pPr>
      <w:r w:rsidRPr="004917E1">
        <w:rPr>
          <w:color w:val="000000" w:themeColor="text1"/>
        </w:rPr>
        <w:t>Proti:</w:t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  <w:t>0 hlasů</w:t>
      </w:r>
    </w:p>
    <w:p w14:paraId="5F982BF1" w14:textId="77777777" w:rsidR="002C7695" w:rsidRPr="004917E1" w:rsidRDefault="002C7695" w:rsidP="002C7695">
      <w:pPr>
        <w:pStyle w:val="Odstavecseseznamem"/>
        <w:ind w:left="0"/>
        <w:jc w:val="both"/>
        <w:rPr>
          <w:color w:val="000000" w:themeColor="text1"/>
        </w:rPr>
      </w:pP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  <w:t>Zdržel se:</w:t>
      </w:r>
      <w:r w:rsidRPr="004917E1">
        <w:rPr>
          <w:color w:val="000000" w:themeColor="text1"/>
        </w:rPr>
        <w:tab/>
        <w:t xml:space="preserve">0 hlasů </w:t>
      </w:r>
    </w:p>
    <w:p w14:paraId="1EEB7D43" w14:textId="77777777" w:rsidR="00F508DB" w:rsidRPr="004917E1" w:rsidRDefault="00F508DB" w:rsidP="00F13F0B">
      <w:pPr>
        <w:jc w:val="both"/>
        <w:rPr>
          <w:b/>
          <w:u w:val="single"/>
        </w:rPr>
      </w:pPr>
    </w:p>
    <w:p w14:paraId="5DC36D2B" w14:textId="22674A7D" w:rsidR="00EE3C03" w:rsidRPr="004917E1" w:rsidRDefault="00477BB5" w:rsidP="001D1F7E">
      <w:pPr>
        <w:jc w:val="both"/>
        <w:rPr>
          <w:b/>
          <w:u w:val="single"/>
        </w:rPr>
      </w:pPr>
      <w:r w:rsidRPr="004917E1">
        <w:rPr>
          <w:b/>
          <w:u w:val="single"/>
        </w:rPr>
        <w:t xml:space="preserve">K bodu č. </w:t>
      </w:r>
      <w:r w:rsidR="00F13F0B" w:rsidRPr="004917E1">
        <w:rPr>
          <w:b/>
          <w:u w:val="single"/>
        </w:rPr>
        <w:t>4</w:t>
      </w:r>
      <w:r w:rsidRPr="004917E1">
        <w:rPr>
          <w:b/>
          <w:u w:val="single"/>
        </w:rPr>
        <w:t xml:space="preserve"> </w:t>
      </w:r>
      <w:r w:rsidR="006D31CD" w:rsidRPr="004917E1">
        <w:rPr>
          <w:b/>
          <w:u w:val="single"/>
        </w:rPr>
        <w:t xml:space="preserve">- </w:t>
      </w:r>
      <w:r w:rsidR="00EE3C03" w:rsidRPr="004917E1">
        <w:rPr>
          <w:b/>
          <w:u w:val="single"/>
        </w:rPr>
        <w:t>Oslovení 3 firem na akci: „Oddělení areálu MŠ oplocením od přilehlého pozemku</w:t>
      </w:r>
      <w:r w:rsidR="001D1F7E" w:rsidRPr="004917E1">
        <w:rPr>
          <w:b/>
          <w:u w:val="single"/>
        </w:rPr>
        <w:t xml:space="preserve"> a osazení hracích prvků</w:t>
      </w:r>
      <w:r w:rsidR="00EE3C03" w:rsidRPr="004917E1">
        <w:rPr>
          <w:b/>
          <w:u w:val="single"/>
        </w:rPr>
        <w:t>“.</w:t>
      </w:r>
    </w:p>
    <w:p w14:paraId="199EC866" w14:textId="77777777" w:rsidR="00F13F0B" w:rsidRPr="004917E1" w:rsidRDefault="00F13F0B" w:rsidP="00F13F0B">
      <w:pPr>
        <w:jc w:val="both"/>
      </w:pPr>
    </w:p>
    <w:p w14:paraId="524F9BC7" w14:textId="25E43138" w:rsidR="00EE3C03" w:rsidRPr="004917E1" w:rsidRDefault="00EE3C03" w:rsidP="00F13F0B">
      <w:pPr>
        <w:jc w:val="both"/>
      </w:pPr>
      <w:r w:rsidRPr="004917E1">
        <w:t xml:space="preserve">Starosta informoval zastupitele, že v rámci uskutečnění záměru Oddělení areálu MŠ oplocením od přilehlého pozemku a osazení hracích prvků (2 branky, 2 sloupky na síť, </w:t>
      </w:r>
      <w:r w:rsidR="00716DD0" w:rsidRPr="004917E1">
        <w:t xml:space="preserve">2 </w:t>
      </w:r>
      <w:r w:rsidRPr="004917E1">
        <w:t xml:space="preserve">pítka) </w:t>
      </w:r>
      <w:r w:rsidR="001D1F7E" w:rsidRPr="004917E1">
        <w:t>byly osloveny následující 3 společnosti, které dodaly cenové nabídky.</w:t>
      </w:r>
    </w:p>
    <w:p w14:paraId="1D9A0441" w14:textId="77777777" w:rsidR="001D1F7E" w:rsidRPr="004917E1" w:rsidRDefault="001D1F7E" w:rsidP="00F13F0B">
      <w:pPr>
        <w:jc w:val="both"/>
      </w:pPr>
    </w:p>
    <w:p w14:paraId="7360B8DB" w14:textId="709E3B30" w:rsidR="001D1F7E" w:rsidRPr="004917E1" w:rsidRDefault="001D1F7E" w:rsidP="001D1F7E">
      <w:pPr>
        <w:pStyle w:val="Odstavecseseznamem"/>
        <w:numPr>
          <w:ilvl w:val="0"/>
          <w:numId w:val="11"/>
        </w:numPr>
        <w:jc w:val="both"/>
      </w:pPr>
      <w:proofErr w:type="spellStart"/>
      <w:r w:rsidRPr="004917E1">
        <w:t>Breis</w:t>
      </w:r>
      <w:proofErr w:type="spellEnd"/>
      <w:r w:rsidRPr="004917E1">
        <w:t xml:space="preserve"> Bohemia a.s., Hermanická 161/3, Praha 9 – Horní Počernice ve výši 317.034,-Kč vč. DP</w:t>
      </w:r>
      <w:r w:rsidRPr="004917E1">
        <w:rPr>
          <w:vanish/>
        </w:rPr>
        <w:t>.H</w:t>
      </w:r>
      <w:r w:rsidRPr="004917E1">
        <w:t>H.</w:t>
      </w:r>
    </w:p>
    <w:p w14:paraId="7951E5CF" w14:textId="603C9A8A" w:rsidR="001D1F7E" w:rsidRPr="004917E1" w:rsidRDefault="001D1F7E" w:rsidP="001D1F7E">
      <w:pPr>
        <w:pStyle w:val="Odstavecseseznamem"/>
        <w:numPr>
          <w:ilvl w:val="0"/>
          <w:numId w:val="11"/>
        </w:numPr>
        <w:jc w:val="both"/>
      </w:pPr>
      <w:r w:rsidRPr="004917E1">
        <w:t xml:space="preserve">IMPERCOMM, spol. s.r.o., Trojská 79/14, </w:t>
      </w:r>
      <w:proofErr w:type="gramStart"/>
      <w:r w:rsidRPr="004917E1">
        <w:t>182 00  Praha</w:t>
      </w:r>
      <w:proofErr w:type="gramEnd"/>
      <w:r w:rsidRPr="004917E1">
        <w:t xml:space="preserve"> 8 ve výši 312.088,-Kč vč. DPH. </w:t>
      </w:r>
    </w:p>
    <w:p w14:paraId="1028DAFE" w14:textId="10018ADF" w:rsidR="001D1F7E" w:rsidRPr="004917E1" w:rsidRDefault="001D1F7E" w:rsidP="001D1F7E">
      <w:pPr>
        <w:pStyle w:val="Odstavecseseznamem"/>
        <w:numPr>
          <w:ilvl w:val="0"/>
          <w:numId w:val="11"/>
        </w:numPr>
        <w:jc w:val="both"/>
      </w:pPr>
      <w:r w:rsidRPr="004917E1">
        <w:t xml:space="preserve">MORASTAV s.r.o., </w:t>
      </w:r>
      <w:proofErr w:type="gramStart"/>
      <w:r w:rsidRPr="004917E1">
        <w:t>687 31  Šumice</w:t>
      </w:r>
      <w:proofErr w:type="gramEnd"/>
      <w:r w:rsidRPr="004917E1">
        <w:t xml:space="preserve"> 103 ve výši 339.891,-Kč vč. DPH.</w:t>
      </w:r>
    </w:p>
    <w:p w14:paraId="3BE42E09" w14:textId="77777777" w:rsidR="001D1F7E" w:rsidRPr="004917E1" w:rsidRDefault="001D1F7E" w:rsidP="001D1F7E">
      <w:pPr>
        <w:jc w:val="both"/>
      </w:pPr>
    </w:p>
    <w:p w14:paraId="7B7AB516" w14:textId="52649214" w:rsidR="00F13F0B" w:rsidRPr="004917E1" w:rsidRDefault="00F13F0B" w:rsidP="00F13F0B">
      <w:pPr>
        <w:jc w:val="both"/>
        <w:rPr>
          <w:b/>
        </w:rPr>
      </w:pPr>
      <w:r w:rsidRPr="004917E1">
        <w:rPr>
          <w:b/>
        </w:rPr>
        <w:t>Usnesení č. 3.2</w:t>
      </w:r>
      <w:r w:rsidR="00C7644D" w:rsidRPr="004917E1">
        <w:rPr>
          <w:b/>
        </w:rPr>
        <w:t>7</w:t>
      </w:r>
      <w:r w:rsidRPr="004917E1">
        <w:rPr>
          <w:b/>
        </w:rPr>
        <w:t>/16</w:t>
      </w:r>
    </w:p>
    <w:p w14:paraId="5F3B26D0" w14:textId="0F0793F1" w:rsidR="00F13F0B" w:rsidRPr="004917E1" w:rsidRDefault="00663FFD" w:rsidP="0081658C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 xml:space="preserve">ZMČ Praha – Březiněves projednalo </w:t>
      </w:r>
      <w:r w:rsidR="00257FFD" w:rsidRPr="004917E1">
        <w:rPr>
          <w:color w:val="000000" w:themeColor="text1"/>
        </w:rPr>
        <w:t>a schválilo</w:t>
      </w:r>
      <w:r w:rsidR="001D1F7E" w:rsidRPr="004917E1">
        <w:rPr>
          <w:color w:val="000000" w:themeColor="text1"/>
        </w:rPr>
        <w:t xml:space="preserve"> cenovou </w:t>
      </w:r>
      <w:proofErr w:type="gramStart"/>
      <w:r w:rsidR="001D1F7E" w:rsidRPr="004917E1">
        <w:rPr>
          <w:color w:val="000000" w:themeColor="text1"/>
        </w:rPr>
        <w:t>nabídku</w:t>
      </w:r>
      <w:r w:rsidR="00716DD0" w:rsidRPr="004917E1">
        <w:rPr>
          <w:color w:val="000000" w:themeColor="text1"/>
        </w:rPr>
        <w:t xml:space="preserve"> </w:t>
      </w:r>
      <w:r w:rsidR="00631F7F" w:rsidRPr="004917E1">
        <w:rPr>
          <w:color w:val="000000" w:themeColor="text1"/>
        </w:rPr>
        <w:t xml:space="preserve"> </w:t>
      </w:r>
      <w:r w:rsidR="001D1F7E" w:rsidRPr="004917E1">
        <w:rPr>
          <w:color w:val="000000" w:themeColor="text1"/>
        </w:rPr>
        <w:t>společnosti</w:t>
      </w:r>
      <w:proofErr w:type="gramEnd"/>
      <w:r w:rsidR="001D1F7E" w:rsidRPr="004917E1">
        <w:rPr>
          <w:color w:val="000000" w:themeColor="text1"/>
        </w:rPr>
        <w:t xml:space="preserve"> IMPERCOMM , spol. s.r.o., Trojská 79/14, 182 00  Praha 8, ve výši 312.088,-Kč </w:t>
      </w:r>
      <w:r w:rsidR="00716DD0" w:rsidRPr="004917E1">
        <w:rPr>
          <w:color w:val="000000" w:themeColor="text1"/>
        </w:rPr>
        <w:t xml:space="preserve">na realizaci </w:t>
      </w:r>
      <w:r w:rsidR="001D1F7E" w:rsidRPr="004917E1">
        <w:rPr>
          <w:color w:val="000000" w:themeColor="text1"/>
        </w:rPr>
        <w:t>akce: Oddělení areálu MŠ oplocením od přilehlého pozemku a osazení hracích prvků</w:t>
      </w:r>
      <w:r w:rsidR="00716DD0" w:rsidRPr="004917E1">
        <w:rPr>
          <w:color w:val="000000" w:themeColor="text1"/>
        </w:rPr>
        <w:t xml:space="preserve"> (2 branky, 2 sloupky na síť, 2 pítka).</w:t>
      </w:r>
      <w:r w:rsidR="001D1F7E" w:rsidRPr="004917E1">
        <w:rPr>
          <w:color w:val="000000" w:themeColor="text1"/>
        </w:rPr>
        <w:t xml:space="preserve"> </w:t>
      </w:r>
    </w:p>
    <w:p w14:paraId="3C930527" w14:textId="3BD93677" w:rsidR="00716DD0" w:rsidRPr="004917E1" w:rsidRDefault="00716DD0" w:rsidP="0081658C">
      <w:pPr>
        <w:jc w:val="both"/>
      </w:pPr>
      <w:r w:rsidRPr="004917E1">
        <w:rPr>
          <w:color w:val="000000" w:themeColor="text1"/>
        </w:rPr>
        <w:t xml:space="preserve">Zastupitelé pověřují starostu k podepsání smlouvy s výše uvedenou společností. </w:t>
      </w:r>
    </w:p>
    <w:p w14:paraId="374B2C20" w14:textId="53942037" w:rsidR="00663FFD" w:rsidRPr="004917E1" w:rsidRDefault="00663FFD" w:rsidP="0081658C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 xml:space="preserve">Zodpovídá: </w:t>
      </w:r>
      <w:r w:rsidR="00716DD0" w:rsidRPr="004917E1">
        <w:rPr>
          <w:color w:val="000000" w:themeColor="text1"/>
        </w:rPr>
        <w:t xml:space="preserve">starosta Ing. Jiří </w:t>
      </w:r>
      <w:proofErr w:type="spellStart"/>
      <w:r w:rsidR="00716DD0" w:rsidRPr="004917E1">
        <w:rPr>
          <w:color w:val="000000" w:themeColor="text1"/>
        </w:rPr>
        <w:t>Haramul</w:t>
      </w:r>
      <w:proofErr w:type="spellEnd"/>
      <w:r w:rsidR="00716DD0" w:rsidRPr="004917E1">
        <w:rPr>
          <w:color w:val="000000" w:themeColor="text1"/>
        </w:rPr>
        <w:t>.</w:t>
      </w:r>
      <w:r w:rsidR="00F05AE0" w:rsidRPr="004917E1">
        <w:rPr>
          <w:color w:val="000000" w:themeColor="text1"/>
        </w:rPr>
        <w:t xml:space="preserve"> </w:t>
      </w:r>
      <w:r w:rsidRPr="004917E1">
        <w:rPr>
          <w:color w:val="FF0000"/>
        </w:rPr>
        <w:tab/>
      </w:r>
      <w:r w:rsidRPr="004917E1">
        <w:rPr>
          <w:color w:val="000000" w:themeColor="text1"/>
        </w:rPr>
        <w:tab/>
      </w:r>
      <w:r w:rsidR="00631F7F" w:rsidRPr="004917E1">
        <w:rPr>
          <w:color w:val="000000" w:themeColor="text1"/>
        </w:rPr>
        <w:tab/>
      </w:r>
      <w:r w:rsidR="00631F7F" w:rsidRPr="004917E1">
        <w:rPr>
          <w:color w:val="000000" w:themeColor="text1"/>
        </w:rPr>
        <w:tab/>
      </w:r>
      <w:r w:rsidR="00257FFD"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  <w:t>Pro:</w:t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="00F13F0B" w:rsidRPr="004917E1">
        <w:rPr>
          <w:color w:val="000000" w:themeColor="text1"/>
        </w:rPr>
        <w:t>8</w:t>
      </w:r>
      <w:r w:rsidRPr="004917E1">
        <w:rPr>
          <w:color w:val="000000" w:themeColor="text1"/>
        </w:rPr>
        <w:t xml:space="preserve"> hlasů</w:t>
      </w:r>
    </w:p>
    <w:p w14:paraId="59E899BF" w14:textId="77777777" w:rsidR="00663FFD" w:rsidRPr="004917E1" w:rsidRDefault="00663FFD" w:rsidP="00663FFD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  <w:t>Proti:</w:t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  <w:t>0 hlasů</w:t>
      </w:r>
    </w:p>
    <w:p w14:paraId="4B5F1139" w14:textId="77777777" w:rsidR="00663FFD" w:rsidRPr="004917E1" w:rsidRDefault="00663FFD" w:rsidP="00663FFD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</w:r>
      <w:r w:rsidRPr="004917E1">
        <w:rPr>
          <w:color w:val="000000" w:themeColor="text1"/>
        </w:rPr>
        <w:tab/>
        <w:t>Zdržel se:</w:t>
      </w:r>
      <w:r w:rsidRPr="004917E1">
        <w:rPr>
          <w:color w:val="000000" w:themeColor="text1"/>
        </w:rPr>
        <w:tab/>
        <w:t>0 hlasů</w:t>
      </w:r>
    </w:p>
    <w:p w14:paraId="0480B637" w14:textId="77777777" w:rsidR="00F13F0B" w:rsidRPr="004917E1" w:rsidRDefault="00F13F0B" w:rsidP="00271FB5">
      <w:pPr>
        <w:pStyle w:val="Odstavecseseznamem"/>
        <w:ind w:left="0"/>
        <w:jc w:val="both"/>
        <w:rPr>
          <w:color w:val="000000" w:themeColor="text1"/>
        </w:rPr>
      </w:pPr>
    </w:p>
    <w:p w14:paraId="46697BA1" w14:textId="77777777" w:rsidR="00251A38" w:rsidRPr="004917E1" w:rsidRDefault="00AB5972" w:rsidP="00251A38">
      <w:pPr>
        <w:jc w:val="both"/>
        <w:rPr>
          <w:b/>
          <w:u w:val="single"/>
        </w:rPr>
      </w:pPr>
      <w:r w:rsidRPr="004917E1">
        <w:rPr>
          <w:b/>
          <w:u w:val="single"/>
        </w:rPr>
        <w:lastRenderedPageBreak/>
        <w:t xml:space="preserve">K bodu č. 5 – </w:t>
      </w:r>
      <w:r w:rsidR="00251A38" w:rsidRPr="004917E1">
        <w:rPr>
          <w:b/>
          <w:u w:val="single"/>
        </w:rPr>
        <w:t>Výsledky výběrového řízení na obsazení pozice tajemník/tajemnice Úřadu městské části Praha – Březiněves.</w:t>
      </w:r>
    </w:p>
    <w:p w14:paraId="58854BD4" w14:textId="38C3B0FC" w:rsidR="00F13F0B" w:rsidRPr="004917E1" w:rsidRDefault="00F13F0B" w:rsidP="00F13F0B">
      <w:pPr>
        <w:jc w:val="both"/>
        <w:rPr>
          <w:b/>
          <w:u w:val="single"/>
        </w:rPr>
      </w:pPr>
    </w:p>
    <w:p w14:paraId="0CBAF1A4" w14:textId="3289ADBE" w:rsidR="00F13F0B" w:rsidRDefault="00F13F0B" w:rsidP="00F13F0B">
      <w:pPr>
        <w:jc w:val="both"/>
      </w:pPr>
      <w:r w:rsidRPr="004917E1">
        <w:t>Starosta předložil zastupitelům</w:t>
      </w:r>
      <w:r w:rsidR="006579CA" w:rsidRPr="004917E1">
        <w:t xml:space="preserve"> na doporučení výběrové komise</w:t>
      </w:r>
      <w:r w:rsidR="00251A38" w:rsidRPr="004917E1">
        <w:t xml:space="preserve"> ke schválení návrh jmenovat paní Martinu Vilímkovou do funkce tajemníka</w:t>
      </w:r>
      <w:r w:rsidR="00F72564" w:rsidRPr="004917E1">
        <w:t xml:space="preserve"> Úřadu MČ Praha – Březiněves. U</w:t>
      </w:r>
      <w:r w:rsidR="00251A38" w:rsidRPr="004917E1">
        <w:t xml:space="preserve">vedená uchazečka splnila podmínky stanovené výběrovým řízením. </w:t>
      </w:r>
    </w:p>
    <w:p w14:paraId="549F7B6C" w14:textId="77777777" w:rsidR="000B4B8D" w:rsidRDefault="000B4B8D" w:rsidP="00F13F0B">
      <w:pPr>
        <w:jc w:val="both"/>
      </w:pPr>
    </w:p>
    <w:p w14:paraId="25EEE328" w14:textId="215E1D8D" w:rsidR="00AB5972" w:rsidRPr="004917E1" w:rsidRDefault="00AB5972" w:rsidP="00155C16">
      <w:pPr>
        <w:jc w:val="both"/>
        <w:outlineLvl w:val="0"/>
        <w:rPr>
          <w:b/>
        </w:rPr>
      </w:pPr>
      <w:r w:rsidRPr="004917E1">
        <w:rPr>
          <w:b/>
        </w:rPr>
        <w:t>Usnesení č. 4.2</w:t>
      </w:r>
      <w:r w:rsidR="00C7644D" w:rsidRPr="004917E1">
        <w:rPr>
          <w:b/>
        </w:rPr>
        <w:t>7</w:t>
      </w:r>
      <w:r w:rsidRPr="004917E1">
        <w:rPr>
          <w:b/>
        </w:rPr>
        <w:t>/16</w:t>
      </w:r>
    </w:p>
    <w:p w14:paraId="619DDF04" w14:textId="173AEF6A" w:rsidR="00F54DD1" w:rsidRDefault="00AB5972" w:rsidP="00F54DD1">
      <w:pPr>
        <w:jc w:val="both"/>
      </w:pPr>
      <w:r w:rsidRPr="004917E1">
        <w:t xml:space="preserve">ZMČ Praha – Březiněves projednalo a schválilo </w:t>
      </w:r>
      <w:r w:rsidR="009E2D77" w:rsidRPr="004917E1">
        <w:t xml:space="preserve">doporučení výběrové komise </w:t>
      </w:r>
      <w:r w:rsidR="00251A38" w:rsidRPr="004917E1">
        <w:t>jmenovat do funkce tajemníka Úřadu MČ Praha – Březiněves paní Martinu Vilímkovou</w:t>
      </w:r>
      <w:r w:rsidR="00F72564" w:rsidRPr="004917E1">
        <w:t xml:space="preserve">, která jako jediná přihlášená </w:t>
      </w:r>
      <w:r w:rsidR="00251A38" w:rsidRPr="004917E1">
        <w:t>uchazečka splnila podmínky stanovené výběrovým řízením</w:t>
      </w:r>
      <w:r w:rsidR="006579CA" w:rsidRPr="004917E1">
        <w:t xml:space="preserve">. Zastupitelstvo pověřuje starostu Ing. Jiří </w:t>
      </w:r>
      <w:proofErr w:type="spellStart"/>
      <w:r w:rsidR="006579CA" w:rsidRPr="00D10D28">
        <w:t>Haramula</w:t>
      </w:r>
      <w:proofErr w:type="spellEnd"/>
      <w:r w:rsidR="00CD0B87" w:rsidRPr="00D10D28">
        <w:t>,</w:t>
      </w:r>
      <w:r w:rsidR="006579CA" w:rsidRPr="00D10D28">
        <w:t xml:space="preserve"> aby návrh na jmenování paní Martiny Vilímkové do funkce tajemníka úřadu MČ Praha – Březiněves předložil ke schválení ředitelce Magistrátu </w:t>
      </w:r>
      <w:proofErr w:type="spellStart"/>
      <w:proofErr w:type="gramStart"/>
      <w:r w:rsidR="006579CA" w:rsidRPr="00D10D28">
        <w:t>hl.m</w:t>
      </w:r>
      <w:proofErr w:type="spellEnd"/>
      <w:r w:rsidR="006579CA" w:rsidRPr="00D10D28">
        <w:t>.</w:t>
      </w:r>
      <w:proofErr w:type="gramEnd"/>
      <w:r w:rsidR="006579CA" w:rsidRPr="00D10D28">
        <w:t xml:space="preserve"> Prahy JUDr. Martin</w:t>
      </w:r>
      <w:r w:rsidR="00F72564" w:rsidRPr="00D10D28">
        <w:t>ě</w:t>
      </w:r>
      <w:r w:rsidR="006579CA" w:rsidRPr="00D10D28">
        <w:t xml:space="preserve"> </w:t>
      </w:r>
      <w:proofErr w:type="spellStart"/>
      <w:r w:rsidR="006579CA" w:rsidRPr="00D10D28">
        <w:t>Děvěrové</w:t>
      </w:r>
      <w:proofErr w:type="spellEnd"/>
      <w:r w:rsidR="00CD0B87" w:rsidRPr="00D10D28">
        <w:t>,</w:t>
      </w:r>
      <w:r w:rsidR="00F72564" w:rsidRPr="00D10D28">
        <w:t xml:space="preserve"> MPA.</w:t>
      </w:r>
      <w:r w:rsidR="00F72564" w:rsidRPr="004917E1">
        <w:tab/>
      </w:r>
      <w:r w:rsidR="00F72564" w:rsidRPr="004917E1">
        <w:tab/>
      </w:r>
      <w:r w:rsidR="003A35FF" w:rsidRPr="004917E1">
        <w:tab/>
      </w:r>
    </w:p>
    <w:p w14:paraId="5E71223F" w14:textId="0B472645" w:rsidR="003A35FF" w:rsidRDefault="00F54DD1" w:rsidP="00F54DD1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14:paraId="4393E428" w14:textId="44FC72F8" w:rsidR="00F54DD1" w:rsidRDefault="00F54DD1" w:rsidP="00F54D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08BC9067" w14:textId="461FE285" w:rsidR="00F54DD1" w:rsidRDefault="00F54DD1" w:rsidP="00F54D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39237520" w14:textId="77777777" w:rsidR="000B4B8D" w:rsidRPr="004917E1" w:rsidRDefault="000B4B8D" w:rsidP="00386931">
      <w:pPr>
        <w:jc w:val="both"/>
        <w:outlineLvl w:val="0"/>
      </w:pPr>
    </w:p>
    <w:p w14:paraId="61AFE713" w14:textId="4373CE51" w:rsidR="00F72564" w:rsidRPr="004917E1" w:rsidRDefault="00426C8F" w:rsidP="00F72564">
      <w:pPr>
        <w:jc w:val="both"/>
        <w:rPr>
          <w:b/>
          <w:u w:val="single"/>
        </w:rPr>
      </w:pPr>
      <w:r w:rsidRPr="004917E1">
        <w:rPr>
          <w:b/>
          <w:u w:val="single"/>
        </w:rPr>
        <w:t xml:space="preserve">K bodu č. 6 – </w:t>
      </w:r>
      <w:r w:rsidR="00F72564" w:rsidRPr="004917E1">
        <w:rPr>
          <w:b/>
          <w:u w:val="single"/>
        </w:rPr>
        <w:t>Vyhlášení veřejné výzvy na obsazení pozice referent státní správy a</w:t>
      </w:r>
      <w:r w:rsidR="00F72564" w:rsidRPr="004917E1">
        <w:rPr>
          <w:b/>
          <w:u w:val="single"/>
        </w:rPr>
        <w:br/>
        <w:t>samosprávy</w:t>
      </w:r>
      <w:r w:rsidR="00C7644D" w:rsidRPr="004917E1">
        <w:rPr>
          <w:b/>
          <w:u w:val="single"/>
        </w:rPr>
        <w:t xml:space="preserve"> Ú</w:t>
      </w:r>
      <w:r w:rsidR="00F72564" w:rsidRPr="004917E1">
        <w:rPr>
          <w:b/>
          <w:u w:val="single"/>
        </w:rPr>
        <w:t>řadu MČ Praha - Březiněves .</w:t>
      </w:r>
    </w:p>
    <w:p w14:paraId="6BF2419A" w14:textId="2D24391D" w:rsidR="00F13F0B" w:rsidRPr="004917E1" w:rsidRDefault="00F13F0B" w:rsidP="00F13F0B">
      <w:pPr>
        <w:jc w:val="both"/>
        <w:rPr>
          <w:b/>
        </w:rPr>
      </w:pPr>
    </w:p>
    <w:p w14:paraId="17038D95" w14:textId="01306175" w:rsidR="00F72564" w:rsidRPr="004917E1" w:rsidRDefault="00F13F0B" w:rsidP="00F72564">
      <w:r w:rsidRPr="004917E1">
        <w:t>Starosta předložil zastupitelům k</w:t>
      </w:r>
      <w:r w:rsidR="00F72564" w:rsidRPr="004917E1">
        <w:t> </w:t>
      </w:r>
      <w:r w:rsidRPr="004917E1">
        <w:t>projednání</w:t>
      </w:r>
      <w:r w:rsidR="00F72564" w:rsidRPr="004917E1">
        <w:t xml:space="preserve"> návrh na Vyhlášení veřejné výzvy na obsazení pozice referent státní správy a samosprávy Úřadu MČ Praha – Březiněves z důvodu plánovaných personálních změn. Výzva bude zveřejněna v termínu od </w:t>
      </w:r>
      <w:proofErr w:type="gramStart"/>
      <w:r w:rsidR="00F72564" w:rsidRPr="004917E1">
        <w:t>19.10.2016</w:t>
      </w:r>
      <w:proofErr w:type="gramEnd"/>
      <w:r w:rsidR="00F72564" w:rsidRPr="004917E1">
        <w:t xml:space="preserve"> do </w:t>
      </w:r>
      <w:r w:rsidR="00C7644D" w:rsidRPr="004917E1">
        <w:t>14.11.2016.</w:t>
      </w:r>
      <w:r w:rsidR="00F72564" w:rsidRPr="004917E1">
        <w:tab/>
      </w:r>
    </w:p>
    <w:p w14:paraId="2A84AE38" w14:textId="77777777" w:rsidR="00C7644D" w:rsidRPr="004917E1" w:rsidRDefault="00C7644D" w:rsidP="00C7644D">
      <w:pPr>
        <w:ind w:left="360"/>
        <w:outlineLvl w:val="0"/>
      </w:pPr>
    </w:p>
    <w:p w14:paraId="73B7051F" w14:textId="08461318" w:rsidR="0081658C" w:rsidRDefault="00C7644D" w:rsidP="00C7644D">
      <w:pPr>
        <w:jc w:val="both"/>
        <w:outlineLvl w:val="0"/>
        <w:rPr>
          <w:b/>
        </w:rPr>
      </w:pPr>
      <w:r w:rsidRPr="004917E1">
        <w:rPr>
          <w:b/>
        </w:rPr>
        <w:t>Usnesení č. 5.27/16</w:t>
      </w:r>
    </w:p>
    <w:p w14:paraId="4F4C623C" w14:textId="0CBAD67B" w:rsidR="0081658C" w:rsidRPr="0081658C" w:rsidRDefault="0081658C" w:rsidP="00C7644D">
      <w:pPr>
        <w:jc w:val="both"/>
        <w:outlineLvl w:val="0"/>
      </w:pPr>
      <w:r w:rsidRPr="0081658C">
        <w:t>ZMČ Praha – Březiněv</w:t>
      </w:r>
      <w:r w:rsidR="00F54DD1">
        <w:t>e</w:t>
      </w:r>
      <w:r w:rsidRPr="0081658C">
        <w:t>s projednalo a schválilo:</w:t>
      </w:r>
    </w:p>
    <w:p w14:paraId="17D845BD" w14:textId="09F1E982" w:rsidR="00C7644D" w:rsidRPr="004917E1" w:rsidRDefault="00A043CA" w:rsidP="00C7644D">
      <w:pPr>
        <w:pStyle w:val="Odstavecseseznamem"/>
        <w:numPr>
          <w:ilvl w:val="0"/>
          <w:numId w:val="16"/>
        </w:numPr>
        <w:jc w:val="both"/>
        <w:outlineLvl w:val="0"/>
      </w:pPr>
      <w:r>
        <w:t>v</w:t>
      </w:r>
      <w:r w:rsidR="00C7644D" w:rsidRPr="004917E1">
        <w:t xml:space="preserve">yhlášení výběrového řízení na pozici referent státní správy a samosprávy Úřadu MČ Praha – Březiněves. Oznámení o vyhlášení veřejné výzvy bude zveřejněno na fyzické a elektronické úřední desce v termínu od </w:t>
      </w:r>
      <w:proofErr w:type="gramStart"/>
      <w:r w:rsidR="00C7644D" w:rsidRPr="004917E1">
        <w:t>19.10.2016</w:t>
      </w:r>
      <w:proofErr w:type="gramEnd"/>
      <w:r w:rsidR="00C7644D" w:rsidRPr="004917E1">
        <w:t xml:space="preserve"> do </w:t>
      </w:r>
      <w:r w:rsidR="00675AEB">
        <w:t>07</w:t>
      </w:r>
      <w:r w:rsidR="00C7644D" w:rsidRPr="004917E1">
        <w:t xml:space="preserve">.11.2016. </w:t>
      </w:r>
    </w:p>
    <w:p w14:paraId="5EF81830" w14:textId="735FCA53" w:rsidR="00C7644D" w:rsidRPr="004917E1" w:rsidRDefault="00C7644D" w:rsidP="00C7644D">
      <w:pPr>
        <w:ind w:left="7080"/>
        <w:jc w:val="both"/>
        <w:outlineLvl w:val="0"/>
      </w:pPr>
      <w:r w:rsidRPr="004917E1">
        <w:t>Pro:</w:t>
      </w:r>
      <w:r w:rsidRPr="004917E1">
        <w:tab/>
      </w:r>
      <w:r w:rsidRPr="004917E1">
        <w:tab/>
        <w:t>8 hlasů</w:t>
      </w:r>
      <w:r w:rsidRPr="004917E1">
        <w:br/>
        <w:t>Proti:</w:t>
      </w:r>
      <w:r w:rsidRPr="004917E1">
        <w:tab/>
      </w:r>
      <w:r w:rsidRPr="004917E1">
        <w:tab/>
        <w:t>0 hlasů</w:t>
      </w:r>
      <w:r w:rsidRPr="004917E1">
        <w:br/>
        <w:t>Zdržel se:</w:t>
      </w:r>
      <w:r w:rsidRPr="004917E1">
        <w:tab/>
        <w:t>0 hlasů</w:t>
      </w:r>
    </w:p>
    <w:p w14:paraId="6EC4C094" w14:textId="77777777" w:rsidR="00C7644D" w:rsidRPr="004917E1" w:rsidRDefault="00C7644D" w:rsidP="00C7644D">
      <w:pPr>
        <w:ind w:left="7080"/>
        <w:jc w:val="both"/>
        <w:outlineLvl w:val="0"/>
      </w:pPr>
    </w:p>
    <w:p w14:paraId="0D1CD120" w14:textId="3180B09F" w:rsidR="00C7644D" w:rsidRDefault="00C7644D" w:rsidP="00C7644D">
      <w:pPr>
        <w:pStyle w:val="Odstavecseseznamem"/>
        <w:numPr>
          <w:ilvl w:val="0"/>
          <w:numId w:val="16"/>
        </w:numPr>
        <w:jc w:val="both"/>
        <w:outlineLvl w:val="0"/>
      </w:pPr>
      <w:r w:rsidRPr="004917E1">
        <w:t xml:space="preserve">výběrovou komisi pro VŘ na pozici </w:t>
      </w:r>
      <w:r w:rsidR="00D10D28" w:rsidRPr="004917E1">
        <w:t xml:space="preserve">referent státní správy a samosprávy </w:t>
      </w:r>
      <w:r w:rsidRPr="004917E1">
        <w:t>Úřadu MČ Praha – Březiněves ve složení:</w:t>
      </w:r>
    </w:p>
    <w:p w14:paraId="0963FC6F" w14:textId="77777777" w:rsidR="00C7644D" w:rsidRPr="004917E1" w:rsidRDefault="00C7644D" w:rsidP="00C7644D">
      <w:pPr>
        <w:jc w:val="both"/>
        <w:outlineLvl w:val="0"/>
      </w:pPr>
      <w:r w:rsidRPr="004917E1">
        <w:t xml:space="preserve">Předseda: Ing. Jiří </w:t>
      </w:r>
      <w:proofErr w:type="spellStart"/>
      <w:r w:rsidRPr="004917E1">
        <w:t>Haramul</w:t>
      </w:r>
      <w:proofErr w:type="spellEnd"/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Náhradníci: Petr Petrášek</w:t>
      </w:r>
    </w:p>
    <w:p w14:paraId="5BD7D729" w14:textId="77777777" w:rsidR="00C7644D" w:rsidRPr="004917E1" w:rsidRDefault="00C7644D" w:rsidP="00C7644D">
      <w:pPr>
        <w:jc w:val="both"/>
        <w:outlineLvl w:val="0"/>
      </w:pPr>
      <w:r w:rsidRPr="004917E1">
        <w:t xml:space="preserve">Členové:  Zdeněk </w:t>
      </w:r>
      <w:proofErr w:type="spellStart"/>
      <w:r w:rsidRPr="004917E1">
        <w:t>Korint</w:t>
      </w:r>
      <w:proofErr w:type="spellEnd"/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Mgr. Martin Převrátil</w:t>
      </w:r>
    </w:p>
    <w:p w14:paraId="02661983" w14:textId="77777777" w:rsidR="00C7644D" w:rsidRPr="004917E1" w:rsidRDefault="00C7644D" w:rsidP="00C7644D">
      <w:pPr>
        <w:jc w:val="both"/>
        <w:outlineLvl w:val="0"/>
      </w:pPr>
      <w:r w:rsidRPr="004917E1">
        <w:tab/>
        <w:t xml:space="preserve">   Ing. Vladimír </w:t>
      </w:r>
      <w:proofErr w:type="spellStart"/>
      <w:r w:rsidRPr="004917E1">
        <w:t>Jisl</w:t>
      </w:r>
      <w:proofErr w:type="spellEnd"/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Zdeňka Maděrová</w:t>
      </w:r>
    </w:p>
    <w:p w14:paraId="21ED735C" w14:textId="77777777" w:rsidR="00C7644D" w:rsidRPr="004917E1" w:rsidRDefault="00C7644D" w:rsidP="00C7644D">
      <w:pPr>
        <w:jc w:val="both"/>
        <w:outlineLvl w:val="0"/>
      </w:pPr>
      <w:r w:rsidRPr="004917E1">
        <w:tab/>
        <w:t xml:space="preserve">   Mgr. Zdenka Chaloupecká </w:t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Ing. Martin Javorník</w:t>
      </w:r>
    </w:p>
    <w:p w14:paraId="2D6F4FD1" w14:textId="665A673D" w:rsidR="00C7644D" w:rsidRPr="004917E1" w:rsidRDefault="00C7644D" w:rsidP="00C7644D">
      <w:pPr>
        <w:jc w:val="both"/>
        <w:outlineLvl w:val="0"/>
      </w:pPr>
      <w:r w:rsidRPr="004917E1">
        <w:tab/>
        <w:t xml:space="preserve">   Ing. Jan </w:t>
      </w:r>
      <w:proofErr w:type="spellStart"/>
      <w:r w:rsidRPr="004917E1">
        <w:t>Vocel</w:t>
      </w:r>
      <w:proofErr w:type="spellEnd"/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      </w:t>
      </w:r>
      <w:r w:rsidR="00836F4C">
        <w:t>Martina Vilímková</w:t>
      </w:r>
    </w:p>
    <w:p w14:paraId="2255C2AB" w14:textId="77777777" w:rsidR="00C7644D" w:rsidRPr="004917E1" w:rsidRDefault="00C7644D" w:rsidP="00C7644D">
      <w:pPr>
        <w:jc w:val="both"/>
        <w:outlineLvl w:val="0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</w:p>
    <w:p w14:paraId="4F19E75F" w14:textId="7D4D4BBB" w:rsidR="00C7644D" w:rsidRPr="004917E1" w:rsidRDefault="00C7644D" w:rsidP="00C7644D">
      <w:pPr>
        <w:jc w:val="both"/>
        <w:outlineLvl w:val="0"/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  <w:r w:rsidRPr="004917E1">
        <w:t>.</w:t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Pro:</w:t>
      </w:r>
      <w:r w:rsidRPr="004917E1">
        <w:tab/>
      </w:r>
      <w:r w:rsidRPr="004917E1">
        <w:tab/>
        <w:t>8 hlasů</w:t>
      </w:r>
      <w:r w:rsidRPr="004917E1">
        <w:br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Proti:</w:t>
      </w:r>
      <w:r w:rsidRPr="004917E1">
        <w:tab/>
      </w:r>
      <w:r w:rsidRPr="004917E1">
        <w:tab/>
        <w:t>0 hlasů</w:t>
      </w:r>
    </w:p>
    <w:p w14:paraId="2FCE0BC4" w14:textId="77777777" w:rsidR="00C7644D" w:rsidRDefault="00C7644D" w:rsidP="00C7644D">
      <w:pPr>
        <w:jc w:val="both"/>
        <w:outlineLvl w:val="0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Zdržel se:</w:t>
      </w:r>
      <w:r w:rsidRPr="004917E1">
        <w:tab/>
        <w:t>0 hlasů</w:t>
      </w:r>
    </w:p>
    <w:p w14:paraId="2403B6F3" w14:textId="77777777" w:rsidR="00A043CA" w:rsidRPr="004917E1" w:rsidRDefault="00A043CA" w:rsidP="00C7644D">
      <w:pPr>
        <w:jc w:val="both"/>
        <w:outlineLvl w:val="0"/>
      </w:pPr>
    </w:p>
    <w:p w14:paraId="3711BF1F" w14:textId="77777777" w:rsidR="00C7644D" w:rsidRPr="004917E1" w:rsidRDefault="00AC2C1A" w:rsidP="00C7644D">
      <w:pPr>
        <w:jc w:val="both"/>
        <w:rPr>
          <w:b/>
          <w:bCs/>
          <w:u w:val="single"/>
        </w:rPr>
      </w:pPr>
      <w:r w:rsidRPr="004917E1">
        <w:rPr>
          <w:b/>
          <w:u w:val="single"/>
        </w:rPr>
        <w:t xml:space="preserve">K bodu č. 7 - </w:t>
      </w:r>
      <w:r w:rsidR="00C7644D" w:rsidRPr="004917E1">
        <w:rPr>
          <w:b/>
          <w:u w:val="single"/>
        </w:rPr>
        <w:t>Nájemní smlouva č. c076-PC-16-000029 se společností Březiněves a. s.</w:t>
      </w:r>
    </w:p>
    <w:p w14:paraId="2B9A1AC6" w14:textId="7E950C9C" w:rsidR="00EC308A" w:rsidRPr="004917E1" w:rsidRDefault="00EC308A" w:rsidP="00AC2C1A">
      <w:pPr>
        <w:jc w:val="both"/>
        <w:rPr>
          <w:b/>
          <w:u w:val="single"/>
        </w:rPr>
      </w:pPr>
    </w:p>
    <w:p w14:paraId="47665034" w14:textId="4D2C3BDD" w:rsidR="00C7644D" w:rsidRPr="004917E1" w:rsidRDefault="00C7644D" w:rsidP="00C7644D">
      <w:pPr>
        <w:jc w:val="both"/>
      </w:pPr>
      <w:r w:rsidRPr="004917E1">
        <w:t>Starosta předložil zastupitelům k projednání a ke schválení Nájemní smlouvu č. c076-PC-16-000029 se společností Březiněves a. s.</w:t>
      </w:r>
      <w:r w:rsidR="00836F4C">
        <w:t xml:space="preserve"> </w:t>
      </w:r>
      <w:r w:rsidR="00836F4C" w:rsidRPr="004917E1">
        <w:t>se sídlem Vladislavova 1390/17, Praha 1</w:t>
      </w:r>
    </w:p>
    <w:p w14:paraId="6D5CBE5E" w14:textId="77777777" w:rsidR="00C7644D" w:rsidRPr="004917E1" w:rsidRDefault="00C7644D" w:rsidP="00C7644D">
      <w:pPr>
        <w:jc w:val="both"/>
      </w:pPr>
    </w:p>
    <w:p w14:paraId="7AB77309" w14:textId="5F256FF9" w:rsidR="00D63785" w:rsidRPr="004917E1" w:rsidRDefault="00D63785" w:rsidP="00D63785">
      <w:pPr>
        <w:jc w:val="both"/>
        <w:rPr>
          <w:u w:val="single"/>
        </w:rPr>
      </w:pPr>
      <w:r w:rsidRPr="004917E1">
        <w:rPr>
          <w:b/>
        </w:rPr>
        <w:t>Usnesení č. 6.2</w:t>
      </w:r>
      <w:r w:rsidR="00C7644D" w:rsidRPr="004917E1">
        <w:rPr>
          <w:b/>
        </w:rPr>
        <w:t>7</w:t>
      </w:r>
      <w:r w:rsidRPr="004917E1">
        <w:rPr>
          <w:b/>
        </w:rPr>
        <w:t>/16</w:t>
      </w:r>
    </w:p>
    <w:p w14:paraId="2CC9ADA1" w14:textId="4593FFCA" w:rsidR="004917E1" w:rsidRPr="004917E1" w:rsidRDefault="00D63785" w:rsidP="00D63785">
      <w:pPr>
        <w:jc w:val="both"/>
      </w:pPr>
      <w:r w:rsidRPr="004917E1">
        <w:t xml:space="preserve">ZMČ Praha – Březiněves projednalo a schválilo </w:t>
      </w:r>
      <w:r w:rsidR="00C7644D" w:rsidRPr="004917E1">
        <w:t>Nájemní smlouvu č. c076-PC-16-000029 se společností Březiněv</w:t>
      </w:r>
      <w:r w:rsidR="00010312" w:rsidRPr="004917E1">
        <w:t>e</w:t>
      </w:r>
      <w:r w:rsidR="00C7644D" w:rsidRPr="004917E1">
        <w:t xml:space="preserve">s a.s., se sídlem Vladislavova 1390/17, Praha 1. </w:t>
      </w:r>
      <w:r w:rsidR="00010312" w:rsidRPr="004917E1">
        <w:t xml:space="preserve">Předmětem smlouvy je stanovení podmínek užívání staveništní komunikace pronajímatelem za účelem stavby </w:t>
      </w:r>
      <w:r w:rsidR="00010312" w:rsidRPr="00D10D28">
        <w:t>rodinných domů</w:t>
      </w:r>
      <w:r w:rsidR="004F6B79" w:rsidRPr="00D10D28">
        <w:t>,</w:t>
      </w:r>
      <w:r w:rsidR="00010312" w:rsidRPr="00D10D28">
        <w:t xml:space="preserve"> realizované na pozemku </w:t>
      </w:r>
      <w:proofErr w:type="spellStart"/>
      <w:r w:rsidR="00010312" w:rsidRPr="00D10D28">
        <w:t>parc</w:t>
      </w:r>
      <w:proofErr w:type="spellEnd"/>
      <w:r w:rsidR="00010312" w:rsidRPr="00D10D28">
        <w:t xml:space="preserve">. </w:t>
      </w:r>
      <w:proofErr w:type="gramStart"/>
      <w:r w:rsidR="00010312" w:rsidRPr="00D10D28">
        <w:t>č.</w:t>
      </w:r>
      <w:proofErr w:type="gramEnd"/>
      <w:r w:rsidR="00010312" w:rsidRPr="00D10D28">
        <w:t xml:space="preserve"> 427/251 v k. </w:t>
      </w:r>
      <w:proofErr w:type="spellStart"/>
      <w:r w:rsidR="00010312" w:rsidRPr="00D10D28">
        <w:t>ú.</w:t>
      </w:r>
      <w:proofErr w:type="spellEnd"/>
      <w:r w:rsidR="00010312" w:rsidRPr="00D10D28">
        <w:t xml:space="preserve"> Březiněves</w:t>
      </w:r>
      <w:r w:rsidR="0052123D" w:rsidRPr="00D10D28">
        <w:t>.</w:t>
      </w:r>
    </w:p>
    <w:p w14:paraId="40AFBF9E" w14:textId="5B0ED048" w:rsidR="00D63785" w:rsidRPr="004917E1" w:rsidRDefault="004917E1" w:rsidP="00D63785">
      <w:pPr>
        <w:jc w:val="both"/>
      </w:pPr>
      <w:r w:rsidRPr="004917E1">
        <w:t xml:space="preserve">Zastupitelstvo pověřuje starostu k podepsání smlouvy. </w:t>
      </w:r>
      <w:r w:rsidR="00010312" w:rsidRPr="004917E1">
        <w:t xml:space="preserve"> </w:t>
      </w:r>
    </w:p>
    <w:p w14:paraId="78AAED47" w14:textId="120EFA4A" w:rsidR="005F3269" w:rsidRPr="004917E1" w:rsidRDefault="00D63785" w:rsidP="00010312">
      <w:pPr>
        <w:jc w:val="both"/>
      </w:pPr>
      <w:r w:rsidRPr="004917E1">
        <w:t xml:space="preserve">Zodpovídá: </w:t>
      </w:r>
      <w:r w:rsidR="00010312" w:rsidRPr="004917E1">
        <w:t xml:space="preserve">starosta Ing. Jiří </w:t>
      </w:r>
      <w:proofErr w:type="spellStart"/>
      <w:r w:rsidR="00010312" w:rsidRPr="004917E1">
        <w:t>Haramul</w:t>
      </w:r>
      <w:proofErr w:type="spellEnd"/>
      <w:r w:rsidR="00010312" w:rsidRPr="004917E1">
        <w:t>.</w:t>
      </w:r>
      <w:r w:rsidRPr="004917E1">
        <w:t xml:space="preserve"> </w:t>
      </w:r>
      <w:r w:rsidR="005F3269" w:rsidRPr="004917E1">
        <w:tab/>
      </w:r>
      <w:r w:rsidR="005F3269" w:rsidRPr="004917E1">
        <w:tab/>
      </w:r>
      <w:r w:rsidR="005F3269" w:rsidRPr="004917E1">
        <w:tab/>
      </w:r>
      <w:r w:rsidR="005F3269" w:rsidRPr="004917E1">
        <w:tab/>
      </w:r>
      <w:r w:rsidR="00010312" w:rsidRPr="004917E1">
        <w:tab/>
      </w:r>
      <w:r w:rsidR="00010312" w:rsidRPr="004917E1">
        <w:tab/>
      </w:r>
      <w:r w:rsidR="005F3269" w:rsidRPr="004917E1">
        <w:t>Pro:</w:t>
      </w:r>
      <w:r w:rsidR="005F3269" w:rsidRPr="004917E1">
        <w:tab/>
      </w:r>
      <w:r w:rsidR="005F3269" w:rsidRPr="004917E1">
        <w:tab/>
        <w:t>8 hlasů</w:t>
      </w:r>
    </w:p>
    <w:p w14:paraId="7DB71ECC" w14:textId="2CF8922E" w:rsidR="005F3269" w:rsidRPr="004917E1" w:rsidRDefault="005F3269" w:rsidP="00D63785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Proti:</w:t>
      </w:r>
      <w:r w:rsidRPr="004917E1">
        <w:tab/>
      </w:r>
      <w:r w:rsidRPr="004917E1">
        <w:tab/>
        <w:t>0 hlasů</w:t>
      </w:r>
    </w:p>
    <w:p w14:paraId="49390EC6" w14:textId="4738277F" w:rsidR="005F3269" w:rsidRDefault="005F3269" w:rsidP="00D63785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Zdržel se:</w:t>
      </w:r>
      <w:r w:rsidRPr="004917E1">
        <w:tab/>
        <w:t>0 hlasů</w:t>
      </w:r>
    </w:p>
    <w:p w14:paraId="153A2D1C" w14:textId="77777777" w:rsidR="00A043CA" w:rsidRDefault="00A043CA" w:rsidP="00D63785">
      <w:pPr>
        <w:jc w:val="both"/>
      </w:pPr>
    </w:p>
    <w:p w14:paraId="1DC299E2" w14:textId="1F1BEFFF" w:rsidR="00010312" w:rsidRPr="004917E1" w:rsidRDefault="00010312" w:rsidP="00010312">
      <w:pPr>
        <w:jc w:val="both"/>
        <w:rPr>
          <w:b/>
          <w:u w:val="single"/>
        </w:rPr>
      </w:pPr>
      <w:r w:rsidRPr="004917E1">
        <w:rPr>
          <w:b/>
          <w:u w:val="single"/>
        </w:rPr>
        <w:lastRenderedPageBreak/>
        <w:t>K bodu č. 8 -</w:t>
      </w:r>
      <w:r w:rsidRPr="004917E1">
        <w:rPr>
          <w:u w:val="single"/>
        </w:rPr>
        <w:t xml:space="preserve"> </w:t>
      </w:r>
      <w:r w:rsidRPr="004917E1">
        <w:rPr>
          <w:b/>
          <w:u w:val="single"/>
        </w:rPr>
        <w:t xml:space="preserve">Smlouva č. 1009/2016/OOBCH o uzavření budoucí smlouvy o zřízení věcného břemene a. s. </w:t>
      </w:r>
      <w:r w:rsidRPr="004917E1">
        <w:rPr>
          <w:rStyle w:val="Siln"/>
          <w:u w:val="single"/>
        </w:rPr>
        <w:t xml:space="preserve">Pražská plynárenská Distribuce, a.s., člen koncernu Pražská plynárenská, a.s., se </w:t>
      </w:r>
      <w:r w:rsidRPr="004917E1">
        <w:rPr>
          <w:rStyle w:val="Siln"/>
          <w:u w:val="single"/>
        </w:rPr>
        <w:br/>
        <w:t xml:space="preserve">sídlem </w:t>
      </w:r>
      <w:r w:rsidRPr="004917E1">
        <w:rPr>
          <w:b/>
          <w:u w:val="single"/>
        </w:rPr>
        <w:t xml:space="preserve">U Plynárny 500, 145 08 Praha 4. </w:t>
      </w:r>
    </w:p>
    <w:p w14:paraId="0DD2C25C" w14:textId="77777777" w:rsidR="00010312" w:rsidRPr="004917E1" w:rsidRDefault="00010312" w:rsidP="00010312">
      <w:pPr>
        <w:jc w:val="both"/>
        <w:rPr>
          <w:b/>
          <w:u w:val="single"/>
        </w:rPr>
      </w:pPr>
    </w:p>
    <w:p w14:paraId="751C85B0" w14:textId="77777777" w:rsidR="00010312" w:rsidRPr="004917E1" w:rsidRDefault="00010312" w:rsidP="00010312">
      <w:pPr>
        <w:jc w:val="both"/>
      </w:pPr>
      <w:r w:rsidRPr="004917E1">
        <w:t>Starosta předložil zastupitelům Smlouvu o uzavření budoucí smlouvy o zřízení věcného břemene č. 1009/2016/OOBCH se společností Pražská plynárenská Distribuce, a.s., člen koncernu Pražská plynárenská, a.s., se sídlem U Plynárny 500, Praha 4. Předmětem smlouvy je vybudování stavby plynárenského zařízení – STL plynovod a STL plynovodní přípojky v rámci stavby „Technická infrastruktura parcely č. 427/251“.</w:t>
      </w:r>
    </w:p>
    <w:p w14:paraId="4D739835" w14:textId="77777777" w:rsidR="004917E1" w:rsidRPr="004917E1" w:rsidRDefault="004917E1" w:rsidP="00010312">
      <w:pPr>
        <w:jc w:val="both"/>
      </w:pPr>
    </w:p>
    <w:p w14:paraId="6C5F822A" w14:textId="77777777" w:rsidR="000B4B8D" w:rsidRDefault="000B4B8D" w:rsidP="00010312">
      <w:pPr>
        <w:jc w:val="both"/>
        <w:rPr>
          <w:b/>
        </w:rPr>
      </w:pPr>
    </w:p>
    <w:p w14:paraId="69770A27" w14:textId="0E5AF573" w:rsidR="00010312" w:rsidRPr="004917E1" w:rsidRDefault="00010312" w:rsidP="00010312">
      <w:pPr>
        <w:jc w:val="both"/>
        <w:rPr>
          <w:b/>
        </w:rPr>
      </w:pPr>
      <w:r w:rsidRPr="004917E1">
        <w:rPr>
          <w:b/>
        </w:rPr>
        <w:t xml:space="preserve">Usnesení č. 7.27/16 </w:t>
      </w:r>
    </w:p>
    <w:p w14:paraId="6E7BFBA4" w14:textId="77777777" w:rsidR="00B66E20" w:rsidRDefault="004917E1" w:rsidP="004917E1">
      <w:pPr>
        <w:jc w:val="both"/>
      </w:pPr>
      <w:r w:rsidRPr="004917E1">
        <w:t xml:space="preserve">ZMČ Praha – Březiněves projednalo a schválilo Smlouvu o uzavření budoucí smlouvy o zřízení věcného břemene č. 1009/2016/OOBCH se společností Pražská plynárenská Distribuce, a.s., člen koncernu Pražská </w:t>
      </w:r>
    </w:p>
    <w:p w14:paraId="14691DE4" w14:textId="2571A57C" w:rsidR="004917E1" w:rsidRPr="004917E1" w:rsidRDefault="004917E1" w:rsidP="004917E1">
      <w:pPr>
        <w:jc w:val="both"/>
      </w:pPr>
      <w:r w:rsidRPr="004917E1">
        <w:t>plynárenská, a.s., se sídlem U Plynárny 500, Praha 4. Předmětem smlouvy je vybudování stavby plynárenského zařízení – STL plynovod a STL plynovodní přípojky v rámci stavby „Technická infrastruktura parcely č. 427/251“.</w:t>
      </w:r>
    </w:p>
    <w:p w14:paraId="62593E8F" w14:textId="30F78BD1" w:rsidR="004917E1" w:rsidRPr="004917E1" w:rsidRDefault="004917E1" w:rsidP="004917E1">
      <w:pPr>
        <w:jc w:val="both"/>
      </w:pPr>
      <w:r w:rsidRPr="004917E1">
        <w:t>Zastupitelstvo pověřuje starostu k podepsání smlouvy.</w:t>
      </w:r>
    </w:p>
    <w:p w14:paraId="1FAC638F" w14:textId="072141AB" w:rsidR="004917E1" w:rsidRPr="004917E1" w:rsidRDefault="004917E1" w:rsidP="004917E1">
      <w:pPr>
        <w:jc w:val="both"/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  <w:r w:rsidRPr="004917E1">
        <w:t>.</w:t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Pro:</w:t>
      </w:r>
      <w:r w:rsidRPr="004917E1">
        <w:tab/>
        <w:t xml:space="preserve">           8 hlasů</w:t>
      </w:r>
    </w:p>
    <w:p w14:paraId="1E4745E3" w14:textId="6FC85B1F" w:rsidR="004917E1" w:rsidRPr="004917E1" w:rsidRDefault="004917E1" w:rsidP="004917E1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>Proti:</w:t>
      </w:r>
      <w:r w:rsidRPr="004917E1">
        <w:tab/>
        <w:t xml:space="preserve">           0 hlasů</w:t>
      </w:r>
    </w:p>
    <w:p w14:paraId="745C94C4" w14:textId="791FFA9C" w:rsidR="004917E1" w:rsidRDefault="004917E1" w:rsidP="004917E1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  <w:t xml:space="preserve">Zdržel se:        </w:t>
      </w:r>
      <w:r w:rsidR="0025792E">
        <w:t xml:space="preserve"> </w:t>
      </w:r>
      <w:r w:rsidRPr="004917E1">
        <w:t>0 hlasů</w:t>
      </w:r>
    </w:p>
    <w:p w14:paraId="2711640B" w14:textId="77777777" w:rsidR="000B4B8D" w:rsidRDefault="000B4B8D" w:rsidP="004917E1">
      <w:pPr>
        <w:jc w:val="both"/>
      </w:pPr>
    </w:p>
    <w:p w14:paraId="40791FC7" w14:textId="7F5738F0" w:rsidR="00010312" w:rsidRPr="004917E1" w:rsidRDefault="004917E1" w:rsidP="00D63785">
      <w:pPr>
        <w:jc w:val="both"/>
      </w:pPr>
      <w:r w:rsidRPr="004917E1">
        <w:rPr>
          <w:b/>
        </w:rPr>
        <w:t>K bodu č. 9 – různé:</w:t>
      </w:r>
    </w:p>
    <w:p w14:paraId="3BC96EE3" w14:textId="5527E471" w:rsidR="004917E1" w:rsidRPr="00CE6795" w:rsidRDefault="004917E1" w:rsidP="00CE6795">
      <w:pPr>
        <w:pStyle w:val="Odstavecseseznamem"/>
        <w:numPr>
          <w:ilvl w:val="0"/>
          <w:numId w:val="19"/>
        </w:numPr>
        <w:jc w:val="both"/>
        <w:rPr>
          <w:b/>
          <w:u w:val="single"/>
        </w:rPr>
      </w:pPr>
      <w:r w:rsidRPr="00CE6795">
        <w:rPr>
          <w:b/>
          <w:u w:val="single"/>
        </w:rPr>
        <w:t xml:space="preserve">Žádost </w:t>
      </w:r>
      <w:r w:rsidR="00CE6795" w:rsidRPr="00CE6795">
        <w:rPr>
          <w:b/>
          <w:u w:val="single"/>
        </w:rPr>
        <w:t xml:space="preserve">MHMP odboru evidence, správy a využití majetku </w:t>
      </w:r>
      <w:r w:rsidRPr="00CE6795">
        <w:rPr>
          <w:b/>
          <w:u w:val="single"/>
        </w:rPr>
        <w:t xml:space="preserve">o stanovisko k prodeji části pozemku </w:t>
      </w:r>
      <w:proofErr w:type="spellStart"/>
      <w:r w:rsidRPr="00CE6795">
        <w:rPr>
          <w:b/>
          <w:u w:val="single"/>
        </w:rPr>
        <w:t>parc</w:t>
      </w:r>
      <w:proofErr w:type="spellEnd"/>
      <w:r w:rsidRPr="00CE6795">
        <w:rPr>
          <w:b/>
          <w:u w:val="single"/>
        </w:rPr>
        <w:t xml:space="preserve">. </w:t>
      </w:r>
      <w:proofErr w:type="gramStart"/>
      <w:r w:rsidRPr="00CE6795">
        <w:rPr>
          <w:b/>
          <w:u w:val="single"/>
        </w:rPr>
        <w:t>č.</w:t>
      </w:r>
      <w:proofErr w:type="gramEnd"/>
      <w:r w:rsidRPr="00CE6795">
        <w:rPr>
          <w:b/>
          <w:u w:val="single"/>
        </w:rPr>
        <w:t xml:space="preserve"> 448 k. </w:t>
      </w:r>
      <w:proofErr w:type="spellStart"/>
      <w:r w:rsidRPr="00CE6795">
        <w:rPr>
          <w:b/>
          <w:u w:val="single"/>
        </w:rPr>
        <w:t>ú.</w:t>
      </w:r>
      <w:proofErr w:type="spellEnd"/>
      <w:r w:rsidRPr="00CE6795">
        <w:rPr>
          <w:b/>
          <w:u w:val="single"/>
        </w:rPr>
        <w:t xml:space="preserve"> Březiněves</w:t>
      </w:r>
      <w:r w:rsidR="00CE6795" w:rsidRPr="00CE6795">
        <w:rPr>
          <w:b/>
          <w:u w:val="single"/>
        </w:rPr>
        <w:t>.</w:t>
      </w:r>
    </w:p>
    <w:p w14:paraId="6E8EB023" w14:textId="77777777" w:rsidR="00CE6795" w:rsidRDefault="00CE6795" w:rsidP="00D63785">
      <w:pPr>
        <w:jc w:val="both"/>
        <w:rPr>
          <w:b/>
          <w:u w:val="single"/>
        </w:rPr>
      </w:pPr>
    </w:p>
    <w:p w14:paraId="1A89EFE1" w14:textId="38C4464F" w:rsidR="00CE6795" w:rsidRDefault="00CE6795" w:rsidP="00D63785">
      <w:pPr>
        <w:jc w:val="both"/>
        <w:rPr>
          <w:b/>
        </w:rPr>
      </w:pPr>
      <w:r w:rsidRPr="00CE6795">
        <w:rPr>
          <w:b/>
        </w:rPr>
        <w:t>Usnesení č. 8.27/16</w:t>
      </w:r>
    </w:p>
    <w:p w14:paraId="5CCA07AF" w14:textId="28D437F3" w:rsidR="00CE6795" w:rsidRDefault="00CE6795" w:rsidP="00D63785">
      <w:pPr>
        <w:jc w:val="both"/>
      </w:pPr>
      <w:r>
        <w:t xml:space="preserve">ZMČ Praha – Březiněves projednalo a schválilo prodej části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448 k. </w:t>
      </w:r>
      <w:proofErr w:type="spellStart"/>
      <w:r>
        <w:t>ú.</w:t>
      </w:r>
      <w:proofErr w:type="spellEnd"/>
      <w:r>
        <w:t xml:space="preserve"> Březiněves oddělené geometrickým plánem č. 648-5/2016 a nově označené jako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448/2 o výměře 17 m2 v k. </w:t>
      </w:r>
      <w:proofErr w:type="spellStart"/>
      <w:r>
        <w:t>ú.</w:t>
      </w:r>
      <w:proofErr w:type="spellEnd"/>
      <w:r>
        <w:t xml:space="preserve"> Březiněves, který</w:t>
      </w:r>
      <w:r w:rsidR="0025792E">
        <w:t xml:space="preserve"> </w:t>
      </w:r>
      <w:r>
        <w:t xml:space="preserve"> přiléhá k 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326 ve vlastnictví žadatele Doc. Ing. Václava Petříčka, CSc., bytem Na </w:t>
      </w:r>
      <w:proofErr w:type="spellStart"/>
      <w:r>
        <w:t>Boleslavce</w:t>
      </w:r>
      <w:proofErr w:type="spellEnd"/>
      <w:r>
        <w:t xml:space="preserve"> 128, Praha 8 – Březiněves.</w:t>
      </w:r>
    </w:p>
    <w:p w14:paraId="02FCA02B" w14:textId="069CFE48" w:rsidR="00CE6795" w:rsidRDefault="00CE6795" w:rsidP="00D63785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25792E">
        <w:tab/>
      </w:r>
      <w:r w:rsidR="0025792E">
        <w:tab/>
      </w:r>
      <w:r w:rsidR="0025792E">
        <w:tab/>
      </w:r>
      <w:r w:rsidR="0025792E">
        <w:tab/>
      </w:r>
      <w:r w:rsidR="0025792E">
        <w:tab/>
      </w:r>
      <w:r w:rsidR="0025792E">
        <w:tab/>
        <w:t>Pro:</w:t>
      </w:r>
      <w:r w:rsidR="0025792E">
        <w:tab/>
      </w:r>
      <w:r w:rsidR="0025792E">
        <w:tab/>
        <w:t>8 hlasů</w:t>
      </w:r>
    </w:p>
    <w:p w14:paraId="4FF8608E" w14:textId="7AA077C7" w:rsidR="0025792E" w:rsidRDefault="0025792E" w:rsidP="00D637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ADE3379" w14:textId="1CDE11F4" w:rsidR="0025792E" w:rsidRDefault="0025792E" w:rsidP="00D637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6137CB4B" w14:textId="77777777" w:rsidR="000B4B8D" w:rsidRDefault="000B4B8D" w:rsidP="00D63785">
      <w:pPr>
        <w:jc w:val="both"/>
      </w:pPr>
    </w:p>
    <w:p w14:paraId="06A068A9" w14:textId="77777777" w:rsidR="00B66E20" w:rsidRDefault="00B66E20" w:rsidP="00D63785">
      <w:pPr>
        <w:jc w:val="both"/>
      </w:pPr>
    </w:p>
    <w:p w14:paraId="0E637803" w14:textId="7276C850" w:rsidR="0025792E" w:rsidRDefault="0025792E" w:rsidP="0025792E">
      <w:pPr>
        <w:pStyle w:val="Odstavecseseznamem"/>
        <w:numPr>
          <w:ilvl w:val="0"/>
          <w:numId w:val="19"/>
        </w:numPr>
        <w:jc w:val="both"/>
        <w:rPr>
          <w:b/>
          <w:u w:val="single"/>
        </w:rPr>
      </w:pPr>
      <w:r w:rsidRPr="0025792E">
        <w:rPr>
          <w:b/>
          <w:u w:val="single"/>
        </w:rPr>
        <w:t xml:space="preserve">Žádost </w:t>
      </w:r>
      <w:r w:rsidR="00EB25B9">
        <w:rPr>
          <w:b/>
          <w:u w:val="single"/>
        </w:rPr>
        <w:t xml:space="preserve">společnosti </w:t>
      </w:r>
      <w:proofErr w:type="spellStart"/>
      <w:r w:rsidR="00EB25B9">
        <w:rPr>
          <w:b/>
          <w:u w:val="single"/>
        </w:rPr>
        <w:t>fitPULS</w:t>
      </w:r>
      <w:proofErr w:type="spellEnd"/>
      <w:r w:rsidR="00EB25B9">
        <w:rPr>
          <w:b/>
          <w:u w:val="single"/>
        </w:rPr>
        <w:t xml:space="preserve"> s.r.o.,</w:t>
      </w:r>
      <w:r w:rsidRPr="0025792E">
        <w:rPr>
          <w:b/>
          <w:u w:val="single"/>
        </w:rPr>
        <w:t xml:space="preserve"> nájemce budovy Fitness-centr</w:t>
      </w:r>
      <w:r w:rsidR="00EB25B9">
        <w:rPr>
          <w:b/>
          <w:u w:val="single"/>
        </w:rPr>
        <w:t>a</w:t>
      </w:r>
      <w:r w:rsidRPr="0025792E">
        <w:rPr>
          <w:b/>
          <w:u w:val="single"/>
        </w:rPr>
        <w:t>, o povolení stavby příčky v prostoru velkého sálu.</w:t>
      </w:r>
    </w:p>
    <w:p w14:paraId="3DAD472C" w14:textId="77777777" w:rsidR="00EB25B9" w:rsidRDefault="00EB25B9" w:rsidP="00EB25B9">
      <w:pPr>
        <w:jc w:val="both"/>
        <w:rPr>
          <w:b/>
          <w:u w:val="single"/>
        </w:rPr>
      </w:pPr>
    </w:p>
    <w:p w14:paraId="39EC905B" w14:textId="436ABDE9" w:rsidR="00EB25B9" w:rsidRDefault="00EB25B9" w:rsidP="00EB25B9">
      <w:pPr>
        <w:jc w:val="both"/>
        <w:rPr>
          <w:b/>
        </w:rPr>
      </w:pPr>
      <w:r w:rsidRPr="00EB25B9">
        <w:rPr>
          <w:b/>
        </w:rPr>
        <w:t>Usnesení č. 9.27/16</w:t>
      </w:r>
    </w:p>
    <w:p w14:paraId="781E7FA9" w14:textId="0418CC8C" w:rsidR="00EB25B9" w:rsidRDefault="00EB25B9" w:rsidP="00EB25B9">
      <w:pPr>
        <w:jc w:val="both"/>
      </w:pPr>
      <w:r w:rsidRPr="00EB25B9">
        <w:t>ZMČ</w:t>
      </w:r>
      <w:r>
        <w:t xml:space="preserve"> Praha – Březiněves projednalo a schválilo žádost společnosti </w:t>
      </w:r>
      <w:proofErr w:type="spellStart"/>
      <w:r>
        <w:t>fitPULS</w:t>
      </w:r>
      <w:proofErr w:type="spellEnd"/>
      <w:r>
        <w:t xml:space="preserve"> </w:t>
      </w:r>
      <w:proofErr w:type="spellStart"/>
      <w:r>
        <w:t>s.r.o</w:t>
      </w:r>
      <w:proofErr w:type="spellEnd"/>
      <w:r>
        <w:t>, nájemce budovy Fitness-</w:t>
      </w:r>
      <w:r w:rsidRPr="00D10D28">
        <w:t>centra</w:t>
      </w:r>
      <w:r w:rsidR="004F6B79" w:rsidRPr="00D10D28">
        <w:t>,</w:t>
      </w:r>
      <w:r>
        <w:t xml:space="preserve"> o </w:t>
      </w:r>
      <w:r w:rsidRPr="00EB25B9">
        <w:t>povolení stavby příčky v prostoru velkého sálu.</w:t>
      </w:r>
      <w:r>
        <w:t xml:space="preserve"> Nájemce příčku vybuduje na vlastní náklady. V případě potřeby bude možné příčku odstranit a uvést celý prostor do původního stavu, taktéž na náklady nájemce. Technologie stavby a její realizace bude řešena se stavební firmou.</w:t>
      </w:r>
    </w:p>
    <w:p w14:paraId="043DAB9E" w14:textId="7F5E7635" w:rsidR="00EB25B9" w:rsidRDefault="00EB25B9" w:rsidP="00EB25B9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</w:p>
    <w:p w14:paraId="65E9D380" w14:textId="5A31A9E7" w:rsidR="00EB25B9" w:rsidRDefault="00EB25B9" w:rsidP="00EB25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1 hlas</w:t>
      </w:r>
    </w:p>
    <w:p w14:paraId="264257DE" w14:textId="21724AA8" w:rsidR="00EB25B9" w:rsidRDefault="00EB25B9" w:rsidP="00EB25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1 hlas</w:t>
      </w:r>
    </w:p>
    <w:p w14:paraId="347ED929" w14:textId="77777777" w:rsidR="000B4B8D" w:rsidRDefault="000B4B8D" w:rsidP="00EB25B9">
      <w:pPr>
        <w:jc w:val="both"/>
      </w:pPr>
    </w:p>
    <w:p w14:paraId="772FAA49" w14:textId="77777777" w:rsidR="00D10D28" w:rsidRPr="00D10D28" w:rsidRDefault="00D10D28" w:rsidP="00D10D28">
      <w:pPr>
        <w:ind w:left="360"/>
        <w:jc w:val="both"/>
        <w:rPr>
          <w:b/>
          <w:u w:val="single"/>
        </w:rPr>
      </w:pPr>
    </w:p>
    <w:p w14:paraId="38A6CF3F" w14:textId="48D72704" w:rsidR="00EB25B9" w:rsidRPr="00EB25B9" w:rsidRDefault="00EB25B9" w:rsidP="00EB25B9">
      <w:pPr>
        <w:pStyle w:val="Odstavecseseznamem"/>
        <w:numPr>
          <w:ilvl w:val="0"/>
          <w:numId w:val="19"/>
        </w:numPr>
        <w:jc w:val="both"/>
        <w:rPr>
          <w:b/>
          <w:u w:val="single"/>
        </w:rPr>
      </w:pPr>
      <w:r w:rsidRPr="00EB25B9">
        <w:rPr>
          <w:b/>
          <w:u w:val="single"/>
        </w:rPr>
        <w:t>Návrh kritérií stanovených MČ Praha – Březiněves pro výplatu příspěvků na pobyty dětí v roce 2017.</w:t>
      </w:r>
    </w:p>
    <w:p w14:paraId="59B84386" w14:textId="0305EE33" w:rsidR="00EB25B9" w:rsidRDefault="00EB25B9" w:rsidP="00EB25B9">
      <w:pPr>
        <w:jc w:val="both"/>
      </w:pPr>
      <w:r>
        <w:tab/>
      </w:r>
      <w:r>
        <w:tab/>
      </w:r>
      <w:r>
        <w:tab/>
      </w:r>
      <w:r>
        <w:tab/>
      </w:r>
    </w:p>
    <w:p w14:paraId="7AD5043D" w14:textId="5A638340" w:rsidR="00B66E20" w:rsidRDefault="00EB25B9" w:rsidP="00B66E20">
      <w:pPr>
        <w:jc w:val="both"/>
        <w:rPr>
          <w:b/>
        </w:rPr>
      </w:pPr>
      <w:r w:rsidRPr="00EB25B9">
        <w:rPr>
          <w:b/>
        </w:rPr>
        <w:t>Usnesení č. 10.27/16</w:t>
      </w:r>
    </w:p>
    <w:p w14:paraId="497FC6CC" w14:textId="6895D8E5" w:rsidR="00D10D28" w:rsidRPr="0038621B" w:rsidRDefault="0038621B" w:rsidP="00B66E20">
      <w:pPr>
        <w:jc w:val="both"/>
      </w:pPr>
      <w:r w:rsidRPr="0038621B">
        <w:t>ZMČ Praha – Březiněves projednalo a schválilo</w:t>
      </w:r>
      <w:r>
        <w:t xml:space="preserve"> </w:t>
      </w:r>
      <w:r w:rsidR="00B66E20" w:rsidRPr="0038621B">
        <w:t>Kritéria MČ Praha – Březiněves pro výplatu příspěvků na pobyty dětí v roce 2017.</w:t>
      </w:r>
    </w:p>
    <w:p w14:paraId="75741967" w14:textId="45FA498A" w:rsidR="00B66E20" w:rsidRDefault="00B66E20" w:rsidP="00B66E20">
      <w:pPr>
        <w:jc w:val="both"/>
        <w:rPr>
          <w:b/>
          <w:i/>
        </w:rPr>
      </w:pPr>
      <w:r>
        <w:rPr>
          <w:b/>
        </w:rPr>
        <w:t xml:space="preserve"> </w:t>
      </w:r>
    </w:p>
    <w:p w14:paraId="3DF1D144" w14:textId="77777777" w:rsidR="00B66E20" w:rsidRDefault="00B66E20" w:rsidP="00B66E20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</w:rPr>
        <w:t>1/</w:t>
      </w:r>
      <w:r>
        <w:rPr>
          <w:b/>
          <w:i/>
        </w:rPr>
        <w:tab/>
        <w:t xml:space="preserve">Příspěvek může být vyplacen rodičům dítěte nebo jeho zákonným zástupcům. Podmínkou je trvalý </w:t>
      </w:r>
      <w:r>
        <w:rPr>
          <w:b/>
          <w:i/>
          <w:color w:val="000000"/>
        </w:rPr>
        <w:t>pobyt dítěte v MČ Praha-Březiněves. Možnost čerpat příspěvek se vztahuje:</w:t>
      </w:r>
    </w:p>
    <w:p w14:paraId="00F6058F" w14:textId="77777777" w:rsidR="00B66E20" w:rsidRDefault="00B66E20" w:rsidP="00B66E20">
      <w:pPr>
        <w:pStyle w:val="Odstavecseseznamem"/>
        <w:numPr>
          <w:ilvl w:val="0"/>
          <w:numId w:val="21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>na všechny děti do 15 let věku,</w:t>
      </w:r>
    </w:p>
    <w:p w14:paraId="793FE8FB" w14:textId="77777777" w:rsidR="00B66E20" w:rsidRDefault="00B66E20" w:rsidP="00B66E20">
      <w:pPr>
        <w:pStyle w:val="Odstavecseseznamem"/>
        <w:numPr>
          <w:ilvl w:val="0"/>
          <w:numId w:val="21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na děti ve věku 16 let, pokud v roce 2017 plní nebo plnily povinnou školní docházku. </w:t>
      </w:r>
    </w:p>
    <w:p w14:paraId="23D9E191" w14:textId="77777777" w:rsidR="00B66E20" w:rsidRDefault="00B66E20" w:rsidP="00B66E20">
      <w:pPr>
        <w:ind w:left="705"/>
        <w:jc w:val="both"/>
        <w:rPr>
          <w:b/>
          <w:i/>
          <w:color w:val="000000"/>
        </w:rPr>
      </w:pPr>
    </w:p>
    <w:p w14:paraId="78AF4AC5" w14:textId="77777777" w:rsidR="00B66E20" w:rsidRDefault="00B66E20" w:rsidP="00B66E20">
      <w:pPr>
        <w:ind w:left="705" w:hanging="705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lastRenderedPageBreak/>
        <w:t>2/</w:t>
      </w:r>
      <w:r>
        <w:rPr>
          <w:b/>
          <w:i/>
          <w:color w:val="000000"/>
        </w:rPr>
        <w:tab/>
        <w:t xml:space="preserve">Příspěvek může být poskytnut pouze na pobyty prokazatelně organizované školami, sdruženími a organizacemi, tzn. na </w:t>
      </w:r>
      <w:r>
        <w:rPr>
          <w:b/>
          <w:i/>
          <w:color w:val="000000"/>
          <w:u w:val="single"/>
        </w:rPr>
        <w:t>školy v přírodě, ozdravné pobyty, letní tábory, lyžařské tábory, tábory se zaměřením např. jazykovým, sportovním, či na jiné podobné pobyty.</w:t>
      </w:r>
      <w:r>
        <w:rPr>
          <w:b/>
          <w:i/>
          <w:color w:val="000000"/>
        </w:rPr>
        <w:t xml:space="preserve"> Příspěvek je možné čerpat i vícekrát v daném kalendářním roce, maximálně však do celkové výše 3000,-Kč na jedno dítě.</w:t>
      </w:r>
      <w:r>
        <w:rPr>
          <w:b/>
          <w:i/>
          <w:color w:val="000000"/>
          <w:u w:val="single"/>
        </w:rPr>
        <w:t xml:space="preserve"> </w:t>
      </w:r>
    </w:p>
    <w:p w14:paraId="77D45243" w14:textId="77777777" w:rsidR="00B66E20" w:rsidRDefault="00B66E20" w:rsidP="00B66E20">
      <w:pPr>
        <w:ind w:left="705" w:hanging="705"/>
        <w:jc w:val="both"/>
        <w:rPr>
          <w:b/>
          <w:i/>
          <w:color w:val="000000"/>
          <w:u w:val="single"/>
        </w:rPr>
      </w:pPr>
    </w:p>
    <w:p w14:paraId="2764C75B" w14:textId="77777777" w:rsidR="00B66E20" w:rsidRDefault="00B66E20" w:rsidP="00B66E20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3/</w:t>
      </w:r>
      <w:r>
        <w:rPr>
          <w:b/>
          <w:i/>
          <w:color w:val="000000"/>
        </w:rPr>
        <w:tab/>
        <w:t xml:space="preserve">Příspěvek bude vyplacen na základě originálu žádosti (viz. </w:t>
      </w:r>
      <w:proofErr w:type="gramStart"/>
      <w:r>
        <w:rPr>
          <w:b/>
          <w:i/>
          <w:color w:val="000000"/>
        </w:rPr>
        <w:t>příloha</w:t>
      </w:r>
      <w:proofErr w:type="gramEnd"/>
      <w:r>
        <w:rPr>
          <w:b/>
          <w:i/>
          <w:color w:val="000000"/>
        </w:rPr>
        <w:t xml:space="preserve">), která musí být potvrzena institucí organizující pobyt. Žádost bude opatřena razítkem, podpisem, datem a uvedením termínu a doby pobytu, výší požadované částky a číslem bankovního účtu, na který má být příspěvek vyplacen.  </w:t>
      </w:r>
    </w:p>
    <w:p w14:paraId="6040C101" w14:textId="77777777" w:rsidR="00B66E20" w:rsidRDefault="00B66E20" w:rsidP="00B66E20">
      <w:pPr>
        <w:rPr>
          <w:b/>
          <w:i/>
          <w:color w:val="000000"/>
        </w:rPr>
      </w:pPr>
    </w:p>
    <w:p w14:paraId="2F392020" w14:textId="77777777" w:rsidR="00B66E20" w:rsidRDefault="00B66E20" w:rsidP="00B66E20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4/</w:t>
      </w:r>
      <w:r>
        <w:rPr>
          <w:b/>
          <w:i/>
          <w:color w:val="000000"/>
        </w:rPr>
        <w:tab/>
        <w:t>Příspěvek bude po doložení řádně potvrzené žádosti uhrazen bankovním převodem na uvedený účet žadatele, ve výjimečných případech je možné příspěvek vyplatit v hotovosti na sekretariátu MČ Praha-Březiněves.</w:t>
      </w:r>
    </w:p>
    <w:p w14:paraId="3D924085" w14:textId="77777777" w:rsidR="00B66E20" w:rsidRDefault="00B66E20" w:rsidP="00B66E20">
      <w:pPr>
        <w:ind w:left="705" w:hanging="705"/>
        <w:jc w:val="both"/>
        <w:rPr>
          <w:b/>
          <w:i/>
          <w:color w:val="000000"/>
        </w:rPr>
      </w:pPr>
    </w:p>
    <w:p w14:paraId="2EC20070" w14:textId="59109D9B" w:rsidR="00B66E20" w:rsidRDefault="00B66E20" w:rsidP="00B66E20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5/       </w:t>
      </w:r>
      <w:r>
        <w:rPr>
          <w:b/>
          <w:i/>
          <w:color w:val="000000"/>
        </w:rPr>
        <w:tab/>
        <w:t xml:space="preserve">Pokud bude na dítě s trvalým bydlištěm v MČ Praha-Březiněves čerpán příspěvek na školu v přírodě, ozdravný pobyt, letní tábor, lyžařský tábor, tábor se zaměřením např. jazykovým, sportovním, či na jiný podobný pobyt, </w:t>
      </w:r>
      <w:r>
        <w:rPr>
          <w:b/>
          <w:i/>
          <w:color w:val="000000"/>
          <w:u w:val="single"/>
        </w:rPr>
        <w:t>nelze na stejné dítě v daném kalendářním roce zároveň čerpat příspěvek na případný letní ozdravný pobyt organizovaný MČ Praha-Březiněves</w:t>
      </w:r>
      <w:r>
        <w:rPr>
          <w:b/>
          <w:i/>
          <w:color w:val="000000"/>
        </w:rPr>
        <w:t xml:space="preserve">.  </w:t>
      </w:r>
    </w:p>
    <w:p w14:paraId="6397A586" w14:textId="77777777" w:rsidR="00B66E20" w:rsidRDefault="00B66E20" w:rsidP="00B66E20">
      <w:pPr>
        <w:ind w:left="705" w:hanging="705"/>
        <w:jc w:val="both"/>
        <w:rPr>
          <w:b/>
          <w:i/>
          <w:color w:val="000000"/>
        </w:rPr>
      </w:pPr>
    </w:p>
    <w:p w14:paraId="1B9A5F80" w14:textId="25DC2E56" w:rsidR="00B66E20" w:rsidRDefault="00B66E20" w:rsidP="00943406">
      <w:pPr>
        <w:ind w:left="705" w:hanging="705"/>
        <w:jc w:val="both"/>
        <w:rPr>
          <w:color w:val="000000"/>
        </w:rPr>
      </w:pPr>
      <w:r>
        <w:rPr>
          <w:b/>
          <w:i/>
          <w:color w:val="000000"/>
        </w:rPr>
        <w:t xml:space="preserve">   </w:t>
      </w:r>
      <w:r w:rsidR="00943406">
        <w:rPr>
          <w:b/>
          <w:i/>
          <w:color w:val="000000"/>
        </w:rPr>
        <w:tab/>
      </w:r>
      <w:r>
        <w:rPr>
          <w:color w:val="000000"/>
        </w:rPr>
        <w:t>Finanční výbor MČ Praha-Březiněves vede evidenci vyplacených příspěvků a sociální komise garantuje v daném roce individuální nepřekročení limitu stanoveného usnesením ZMČ Praha-Březiněves na jedno dítě dle výše uvedených kritérií.</w:t>
      </w:r>
    </w:p>
    <w:p w14:paraId="29BB57CD" w14:textId="20DDFD9D" w:rsidR="00B66E20" w:rsidRDefault="00D10D28" w:rsidP="00B66E20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66E20">
        <w:rPr>
          <w:color w:val="000000"/>
        </w:rPr>
        <w:t xml:space="preserve">Zodpovídá: předseda finančního výboru Ing. Jan </w:t>
      </w:r>
      <w:proofErr w:type="spellStart"/>
      <w:r w:rsidR="00B66E20">
        <w:rPr>
          <w:color w:val="000000"/>
        </w:rPr>
        <w:t>Vocel</w:t>
      </w:r>
      <w:proofErr w:type="spellEnd"/>
      <w:r w:rsidR="00B66E20">
        <w:rPr>
          <w:color w:val="000000"/>
        </w:rPr>
        <w:t>.</w:t>
      </w:r>
      <w:r w:rsidR="00B66E20">
        <w:rPr>
          <w:color w:val="000000"/>
        </w:rPr>
        <w:tab/>
      </w:r>
      <w:r w:rsidR="00B66E20">
        <w:rPr>
          <w:color w:val="000000"/>
        </w:rPr>
        <w:tab/>
      </w:r>
      <w:r w:rsidR="00B66E20">
        <w:rPr>
          <w:color w:val="000000"/>
        </w:rPr>
        <w:tab/>
        <w:t>Pro:</w:t>
      </w:r>
      <w:r w:rsidR="00B66E20">
        <w:rPr>
          <w:color w:val="000000"/>
        </w:rPr>
        <w:tab/>
      </w:r>
      <w:r w:rsidR="00B66E20">
        <w:rPr>
          <w:color w:val="000000"/>
        </w:rPr>
        <w:tab/>
        <w:t>8 hlasů</w:t>
      </w:r>
    </w:p>
    <w:p w14:paraId="132417BC" w14:textId="77777777" w:rsidR="00B66E20" w:rsidRDefault="00B66E20" w:rsidP="00B66E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Proti:</w:t>
      </w:r>
      <w:r>
        <w:rPr>
          <w:color w:val="000000"/>
        </w:rPr>
        <w:tab/>
      </w:r>
      <w:r>
        <w:rPr>
          <w:color w:val="000000"/>
        </w:rPr>
        <w:tab/>
        <w:t>0 hlasů</w:t>
      </w:r>
    </w:p>
    <w:p w14:paraId="6AAF4CFA" w14:textId="77777777" w:rsidR="00B66E20" w:rsidRDefault="00B66E20" w:rsidP="00B66E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Zdržel se:</w:t>
      </w:r>
      <w:r>
        <w:rPr>
          <w:color w:val="000000"/>
        </w:rPr>
        <w:tab/>
        <w:t>0 hlasů</w:t>
      </w:r>
    </w:p>
    <w:p w14:paraId="20511F6C" w14:textId="77777777" w:rsidR="000B4B8D" w:rsidRDefault="000B4B8D" w:rsidP="00B66E20">
      <w:pPr>
        <w:jc w:val="both"/>
        <w:rPr>
          <w:color w:val="000000"/>
        </w:rPr>
      </w:pPr>
    </w:p>
    <w:p w14:paraId="5C5E63C4" w14:textId="1E0FE1F5" w:rsidR="00B66E20" w:rsidRPr="00B66E20" w:rsidRDefault="00B66E20" w:rsidP="00B66E20">
      <w:pPr>
        <w:pStyle w:val="Odstavecseseznamem"/>
        <w:numPr>
          <w:ilvl w:val="0"/>
          <w:numId w:val="19"/>
        </w:numPr>
        <w:jc w:val="both"/>
        <w:rPr>
          <w:b/>
          <w:color w:val="000000"/>
          <w:u w:val="single"/>
        </w:rPr>
      </w:pPr>
      <w:r w:rsidRPr="00B66E20">
        <w:rPr>
          <w:b/>
          <w:color w:val="000000"/>
          <w:u w:val="single"/>
        </w:rPr>
        <w:t>Úpravy rozpočtu za 10/2016</w:t>
      </w:r>
    </w:p>
    <w:p w14:paraId="7E882A99" w14:textId="77777777" w:rsidR="00B66E20" w:rsidRPr="00B66E20" w:rsidRDefault="00B66E20" w:rsidP="00B66E20">
      <w:pPr>
        <w:ind w:left="360"/>
        <w:jc w:val="both"/>
        <w:rPr>
          <w:b/>
          <w:color w:val="000000"/>
          <w:u w:val="single"/>
        </w:rPr>
      </w:pPr>
    </w:p>
    <w:p w14:paraId="20D277AF" w14:textId="33191F43" w:rsidR="00B66E20" w:rsidRDefault="00B66E20" w:rsidP="00B66E20">
      <w:pPr>
        <w:jc w:val="both"/>
        <w:rPr>
          <w:b/>
          <w:color w:val="000000"/>
        </w:rPr>
      </w:pPr>
      <w:r w:rsidRPr="00B66E20">
        <w:rPr>
          <w:b/>
          <w:color w:val="000000"/>
        </w:rPr>
        <w:t>Usnesení č. 11.27/16</w:t>
      </w:r>
    </w:p>
    <w:p w14:paraId="65D1156B" w14:textId="3268EFB7" w:rsidR="00B66E20" w:rsidRDefault="00B66E20" w:rsidP="008A2C08">
      <w:pPr>
        <w:jc w:val="both"/>
        <w:rPr>
          <w:color w:val="000000"/>
        </w:rPr>
      </w:pPr>
      <w:r w:rsidRPr="00B66E20">
        <w:rPr>
          <w:color w:val="000000"/>
        </w:rPr>
        <w:t xml:space="preserve">ZMČ Praha </w:t>
      </w:r>
      <w:r>
        <w:rPr>
          <w:color w:val="000000"/>
        </w:rPr>
        <w:t>–</w:t>
      </w:r>
      <w:r w:rsidRPr="00B66E20">
        <w:rPr>
          <w:color w:val="000000"/>
        </w:rPr>
        <w:t xml:space="preserve"> Březiněves</w:t>
      </w:r>
      <w:r>
        <w:rPr>
          <w:color w:val="000000"/>
        </w:rPr>
        <w:t xml:space="preserve"> projednalo a schválilo Úpravy rozpočtu za 10/2016 dle předloženého znění. </w:t>
      </w:r>
    </w:p>
    <w:p w14:paraId="3412057A" w14:textId="1A5CFCA9" w:rsidR="00B66E20" w:rsidRDefault="00B66E20" w:rsidP="008A2C08">
      <w:pPr>
        <w:jc w:val="both"/>
        <w:rPr>
          <w:color w:val="000000"/>
        </w:rPr>
      </w:pPr>
      <w:r>
        <w:rPr>
          <w:color w:val="000000"/>
        </w:rPr>
        <w:t xml:space="preserve">Zodpovídá: předseda finančního výboru Ing. Jan </w:t>
      </w:r>
      <w:proofErr w:type="spellStart"/>
      <w:r>
        <w:rPr>
          <w:color w:val="000000"/>
        </w:rPr>
        <w:t>Vocel</w:t>
      </w:r>
      <w:proofErr w:type="spellEnd"/>
      <w:r>
        <w:rPr>
          <w:color w:val="000000"/>
        </w:rPr>
        <w:t>.</w:t>
      </w:r>
    </w:p>
    <w:p w14:paraId="7EC10383" w14:textId="4360D346" w:rsidR="00B66E20" w:rsidRDefault="00B66E20" w:rsidP="008A2C0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Pro:</w:t>
      </w:r>
      <w:r>
        <w:rPr>
          <w:color w:val="000000"/>
        </w:rPr>
        <w:tab/>
      </w:r>
      <w:r>
        <w:rPr>
          <w:color w:val="000000"/>
        </w:rPr>
        <w:tab/>
        <w:t>8 hlasů</w:t>
      </w:r>
    </w:p>
    <w:p w14:paraId="6FB30F5A" w14:textId="1F6851AF" w:rsidR="00B66E20" w:rsidRDefault="00B66E20" w:rsidP="00B66E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Proti:</w:t>
      </w:r>
      <w:r>
        <w:rPr>
          <w:color w:val="000000"/>
        </w:rPr>
        <w:tab/>
      </w:r>
      <w:r>
        <w:rPr>
          <w:color w:val="000000"/>
        </w:rPr>
        <w:tab/>
        <w:t>0 hlasů</w:t>
      </w:r>
    </w:p>
    <w:p w14:paraId="00127A33" w14:textId="7591E28B" w:rsidR="00B66E20" w:rsidRDefault="00B66E20" w:rsidP="00B66E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Zdržel se:</w:t>
      </w:r>
      <w:r>
        <w:rPr>
          <w:color w:val="000000"/>
        </w:rPr>
        <w:tab/>
        <w:t>0 hlasů</w:t>
      </w:r>
    </w:p>
    <w:p w14:paraId="4579B300" w14:textId="77777777" w:rsidR="00B66E20" w:rsidRDefault="00B66E20" w:rsidP="00B66E20">
      <w:pPr>
        <w:jc w:val="both"/>
        <w:rPr>
          <w:color w:val="000000"/>
        </w:rPr>
      </w:pPr>
    </w:p>
    <w:p w14:paraId="68D4D167" w14:textId="4962A58D" w:rsidR="00B66E20" w:rsidRDefault="00B66E20" w:rsidP="00B66E20">
      <w:pPr>
        <w:pStyle w:val="Odstavecseseznamem"/>
        <w:numPr>
          <w:ilvl w:val="0"/>
          <w:numId w:val="19"/>
        </w:numPr>
        <w:jc w:val="both"/>
        <w:rPr>
          <w:b/>
          <w:color w:val="000000"/>
          <w:u w:val="single"/>
        </w:rPr>
      </w:pPr>
      <w:r w:rsidRPr="00B66E20">
        <w:rPr>
          <w:b/>
          <w:color w:val="000000"/>
          <w:u w:val="single"/>
        </w:rPr>
        <w:t>Smlouva o převodu správy majetku INO/40/06/003290/2016</w:t>
      </w:r>
    </w:p>
    <w:p w14:paraId="6875F86C" w14:textId="77777777" w:rsidR="00B66E20" w:rsidRDefault="00B66E20" w:rsidP="00B66E20">
      <w:pPr>
        <w:jc w:val="both"/>
        <w:rPr>
          <w:b/>
          <w:color w:val="000000"/>
          <w:u w:val="single"/>
        </w:rPr>
      </w:pPr>
    </w:p>
    <w:p w14:paraId="561D390E" w14:textId="3A22A920" w:rsidR="00B66E20" w:rsidRDefault="00B66E20" w:rsidP="00B66E20">
      <w:pPr>
        <w:jc w:val="both"/>
        <w:rPr>
          <w:b/>
          <w:color w:val="000000"/>
        </w:rPr>
      </w:pPr>
      <w:r w:rsidRPr="00B66E20">
        <w:rPr>
          <w:b/>
          <w:color w:val="000000"/>
        </w:rPr>
        <w:t>Usnesení č. 12.27/16</w:t>
      </w:r>
    </w:p>
    <w:p w14:paraId="5EBEFEB3" w14:textId="38F04CE6" w:rsidR="00B66E20" w:rsidRDefault="00B66E20" w:rsidP="00B66E20">
      <w:pPr>
        <w:jc w:val="both"/>
        <w:rPr>
          <w:color w:val="000000"/>
        </w:rPr>
      </w:pPr>
      <w:r>
        <w:rPr>
          <w:color w:val="000000"/>
        </w:rPr>
        <w:t>ZMČ Praha – Březiněves projednalo a schválilo Smlouvu o převodu správy majetku INO/40/06/003290/2016</w:t>
      </w:r>
      <w:r w:rsidR="008A2C08">
        <w:rPr>
          <w:color w:val="000000"/>
        </w:rPr>
        <w:t xml:space="preserve"> uzavřenou s Hlavní město Praha, se sídlem Mariánské nám. 2, Praha 1. Předmětem smlouvy je bezúplatný převod správy majetku – soubor zařízení výpočetní techniky (projekt „</w:t>
      </w:r>
      <w:proofErr w:type="spellStart"/>
      <w:r w:rsidR="008A2C08">
        <w:rPr>
          <w:color w:val="000000"/>
        </w:rPr>
        <w:t>eGovernment</w:t>
      </w:r>
      <w:proofErr w:type="spellEnd"/>
      <w:r w:rsidR="008A2C08">
        <w:rPr>
          <w:color w:val="000000"/>
        </w:rPr>
        <w:t xml:space="preserve"> v Praze“) z převodce na příjemce, a to za účelem jeho dalšího využití. </w:t>
      </w:r>
    </w:p>
    <w:p w14:paraId="0C7DD02E" w14:textId="6509C67B" w:rsidR="008A2C08" w:rsidRDefault="008A2C08" w:rsidP="00B66E20">
      <w:pPr>
        <w:jc w:val="both"/>
        <w:rPr>
          <w:color w:val="000000"/>
        </w:rPr>
      </w:pPr>
      <w:r>
        <w:rPr>
          <w:color w:val="000000"/>
        </w:rPr>
        <w:t xml:space="preserve">Zastupitelstvo pověřuje starostu k podepsání smlouvy. </w:t>
      </w:r>
    </w:p>
    <w:p w14:paraId="15EB2561" w14:textId="2984EED0" w:rsidR="008A2C08" w:rsidRDefault="008A2C08" w:rsidP="00B66E20">
      <w:pPr>
        <w:jc w:val="both"/>
        <w:rPr>
          <w:color w:val="000000"/>
        </w:rPr>
      </w:pPr>
      <w:r>
        <w:rPr>
          <w:color w:val="000000"/>
        </w:rPr>
        <w:t xml:space="preserve">Zodpovídá: starosta Ing. Jiří </w:t>
      </w:r>
      <w:proofErr w:type="spellStart"/>
      <w:r>
        <w:rPr>
          <w:color w:val="000000"/>
        </w:rPr>
        <w:t>Haramul</w:t>
      </w:r>
      <w:proofErr w:type="spellEnd"/>
      <w:r>
        <w:rPr>
          <w:color w:val="000000"/>
        </w:rPr>
        <w:t xml:space="preserve">.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Pro:</w:t>
      </w:r>
      <w:r>
        <w:rPr>
          <w:color w:val="000000"/>
        </w:rPr>
        <w:tab/>
      </w:r>
      <w:r>
        <w:rPr>
          <w:color w:val="000000"/>
        </w:rPr>
        <w:tab/>
        <w:t>8 hlasů</w:t>
      </w:r>
    </w:p>
    <w:p w14:paraId="57DA529C" w14:textId="77777777" w:rsidR="008A2C08" w:rsidRDefault="008A2C08" w:rsidP="00B66E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Proti:</w:t>
      </w:r>
      <w:r>
        <w:rPr>
          <w:color w:val="000000"/>
        </w:rPr>
        <w:tab/>
      </w:r>
      <w:r>
        <w:rPr>
          <w:color w:val="000000"/>
        </w:rPr>
        <w:tab/>
        <w:t>0 hlasů</w:t>
      </w:r>
    </w:p>
    <w:p w14:paraId="6BCA62D3" w14:textId="77777777" w:rsidR="008A2C08" w:rsidRDefault="008A2C08" w:rsidP="00B66E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Zdržel se:</w:t>
      </w:r>
      <w:r>
        <w:rPr>
          <w:color w:val="000000"/>
        </w:rPr>
        <w:tab/>
        <w:t>0 hlasů</w:t>
      </w:r>
    </w:p>
    <w:p w14:paraId="6FDF80DD" w14:textId="77777777" w:rsidR="000B4B8D" w:rsidRDefault="000B4B8D" w:rsidP="00B66E20">
      <w:pPr>
        <w:jc w:val="both"/>
        <w:rPr>
          <w:color w:val="000000"/>
        </w:rPr>
      </w:pPr>
    </w:p>
    <w:p w14:paraId="731B1245" w14:textId="77777777" w:rsidR="00D10D28" w:rsidRDefault="00D10D28" w:rsidP="00B66E20">
      <w:pPr>
        <w:jc w:val="both"/>
        <w:rPr>
          <w:color w:val="000000"/>
        </w:rPr>
      </w:pPr>
    </w:p>
    <w:p w14:paraId="7098DABF" w14:textId="3819D45D" w:rsidR="00D10D28" w:rsidRDefault="00D10D28" w:rsidP="00D10D28">
      <w:pPr>
        <w:pStyle w:val="Odstavecseseznamem"/>
        <w:numPr>
          <w:ilvl w:val="0"/>
          <w:numId w:val="19"/>
        </w:numPr>
        <w:jc w:val="both"/>
        <w:rPr>
          <w:b/>
          <w:color w:val="000000"/>
          <w:u w:val="single"/>
        </w:rPr>
      </w:pPr>
      <w:r w:rsidRPr="000B4B8D">
        <w:rPr>
          <w:b/>
          <w:color w:val="000000"/>
          <w:u w:val="single"/>
        </w:rPr>
        <w:t>Smlouva</w:t>
      </w:r>
      <w:r w:rsidR="000B4B8D" w:rsidRPr="000B4B8D">
        <w:rPr>
          <w:b/>
          <w:color w:val="000000"/>
          <w:u w:val="single"/>
        </w:rPr>
        <w:t xml:space="preserve"> se společností KAST, spol. s.r.o., Pivovarská 4, </w:t>
      </w:r>
      <w:proofErr w:type="spellStart"/>
      <w:r w:rsidR="000B4B8D" w:rsidRPr="000B4B8D">
        <w:rPr>
          <w:b/>
          <w:color w:val="000000"/>
          <w:u w:val="single"/>
        </w:rPr>
        <w:t>Pakoměřice</w:t>
      </w:r>
      <w:proofErr w:type="spellEnd"/>
      <w:r w:rsidR="000B4B8D" w:rsidRPr="000B4B8D">
        <w:rPr>
          <w:b/>
          <w:color w:val="000000"/>
          <w:u w:val="single"/>
        </w:rPr>
        <w:t xml:space="preserve">, </w:t>
      </w:r>
      <w:proofErr w:type="gramStart"/>
      <w:r w:rsidR="000B4B8D" w:rsidRPr="000B4B8D">
        <w:rPr>
          <w:b/>
          <w:color w:val="000000"/>
          <w:u w:val="single"/>
        </w:rPr>
        <w:t>25065  Bořanovice</w:t>
      </w:r>
      <w:proofErr w:type="gramEnd"/>
      <w:r w:rsidR="000B4B8D" w:rsidRPr="000B4B8D">
        <w:rPr>
          <w:b/>
          <w:color w:val="000000"/>
          <w:u w:val="single"/>
        </w:rPr>
        <w:t>,</w:t>
      </w:r>
      <w:r w:rsidRPr="000B4B8D">
        <w:rPr>
          <w:b/>
          <w:color w:val="000000"/>
          <w:u w:val="single"/>
        </w:rPr>
        <w:t xml:space="preserve"> </w:t>
      </w:r>
      <w:r w:rsidR="000B4B8D" w:rsidRPr="000B4B8D">
        <w:rPr>
          <w:b/>
          <w:color w:val="000000"/>
          <w:u w:val="single"/>
        </w:rPr>
        <w:t xml:space="preserve">o plném servisu a údržbě zařízení XEROX MFC. </w:t>
      </w:r>
    </w:p>
    <w:p w14:paraId="51F4C887" w14:textId="77777777" w:rsidR="000B4B8D" w:rsidRDefault="000B4B8D" w:rsidP="000B4B8D">
      <w:pPr>
        <w:jc w:val="both"/>
        <w:rPr>
          <w:b/>
          <w:color w:val="000000"/>
          <w:u w:val="single"/>
        </w:rPr>
      </w:pPr>
    </w:p>
    <w:p w14:paraId="6696DD0B" w14:textId="2861CA4B" w:rsidR="000B4B8D" w:rsidRDefault="000B4B8D" w:rsidP="000B4B8D">
      <w:pPr>
        <w:jc w:val="both"/>
        <w:rPr>
          <w:b/>
          <w:color w:val="000000"/>
        </w:rPr>
      </w:pPr>
      <w:r w:rsidRPr="000B4B8D">
        <w:rPr>
          <w:b/>
          <w:color w:val="000000"/>
        </w:rPr>
        <w:t>Usnesení č. 13.27/16</w:t>
      </w:r>
    </w:p>
    <w:p w14:paraId="1CEDFFD5" w14:textId="1F0AE1DF" w:rsidR="000B4B8D" w:rsidRDefault="000B4B8D" w:rsidP="000B4B8D">
      <w:pPr>
        <w:jc w:val="both"/>
        <w:rPr>
          <w:color w:val="000000"/>
        </w:rPr>
      </w:pPr>
      <w:r w:rsidRPr="000B4B8D">
        <w:rPr>
          <w:color w:val="000000"/>
        </w:rPr>
        <w:t>ZMČ Praha – Březiněves projednalo a schválilo Smlouv</w:t>
      </w:r>
      <w:r>
        <w:rPr>
          <w:color w:val="000000"/>
        </w:rPr>
        <w:t>u</w:t>
      </w:r>
      <w:r w:rsidRPr="000B4B8D">
        <w:rPr>
          <w:color w:val="000000"/>
        </w:rPr>
        <w:t xml:space="preserve"> se společností KAST, spol. s.r.o., Pivovarská 4, </w:t>
      </w:r>
      <w:proofErr w:type="spellStart"/>
      <w:r w:rsidRPr="000B4B8D">
        <w:rPr>
          <w:color w:val="000000"/>
        </w:rPr>
        <w:t>Pakoměřice</w:t>
      </w:r>
      <w:proofErr w:type="spellEnd"/>
      <w:r w:rsidRPr="000B4B8D">
        <w:rPr>
          <w:color w:val="000000"/>
        </w:rPr>
        <w:t xml:space="preserve">, </w:t>
      </w:r>
      <w:proofErr w:type="gramStart"/>
      <w:r w:rsidRPr="000B4B8D">
        <w:rPr>
          <w:color w:val="000000"/>
        </w:rPr>
        <w:t>25065  Bořanovice</w:t>
      </w:r>
      <w:proofErr w:type="gramEnd"/>
      <w:r w:rsidRPr="000B4B8D">
        <w:rPr>
          <w:color w:val="000000"/>
        </w:rPr>
        <w:t xml:space="preserve">, o plném servisu a údržbě zařízení XEROX MFC. </w:t>
      </w:r>
    </w:p>
    <w:p w14:paraId="6B820CA3" w14:textId="77777777" w:rsidR="0038621B" w:rsidRDefault="0038621B" w:rsidP="000B4B8D">
      <w:pPr>
        <w:jc w:val="both"/>
        <w:rPr>
          <w:color w:val="000000"/>
        </w:rPr>
      </w:pPr>
      <w:r>
        <w:rPr>
          <w:color w:val="000000"/>
        </w:rPr>
        <w:t xml:space="preserve">Zastupitelstvo pověřuje starostu k podepsání smlouvy. </w:t>
      </w:r>
    </w:p>
    <w:p w14:paraId="7F87E30D" w14:textId="499A1EE2" w:rsidR="000B4B8D" w:rsidRDefault="0038621B" w:rsidP="000B4B8D">
      <w:pPr>
        <w:jc w:val="both"/>
        <w:rPr>
          <w:color w:val="000000"/>
        </w:rPr>
      </w:pPr>
      <w:r>
        <w:rPr>
          <w:color w:val="000000"/>
        </w:rPr>
        <w:t xml:space="preserve">Zodpovídá: starosta Ing. Jiří </w:t>
      </w:r>
      <w:proofErr w:type="spellStart"/>
      <w:r>
        <w:rPr>
          <w:color w:val="000000"/>
        </w:rPr>
        <w:t>Haramul</w:t>
      </w:r>
      <w:proofErr w:type="spellEnd"/>
      <w:r>
        <w:rPr>
          <w:color w:val="000000"/>
        </w:rPr>
        <w:t>.</w:t>
      </w:r>
      <w:r w:rsidR="000B4B8D">
        <w:rPr>
          <w:color w:val="000000"/>
        </w:rPr>
        <w:tab/>
      </w:r>
      <w:r w:rsidR="000B4B8D">
        <w:rPr>
          <w:color w:val="000000"/>
        </w:rPr>
        <w:tab/>
      </w:r>
      <w:r w:rsidR="000B4B8D">
        <w:rPr>
          <w:color w:val="000000"/>
        </w:rPr>
        <w:tab/>
      </w:r>
      <w:r w:rsidR="000B4B8D">
        <w:rPr>
          <w:color w:val="000000"/>
        </w:rPr>
        <w:tab/>
      </w:r>
      <w:r w:rsidR="000B4B8D">
        <w:rPr>
          <w:color w:val="000000"/>
        </w:rPr>
        <w:tab/>
      </w:r>
      <w:r w:rsidR="000B4B8D">
        <w:rPr>
          <w:color w:val="000000"/>
        </w:rPr>
        <w:tab/>
        <w:t>Pro:</w:t>
      </w:r>
      <w:r w:rsidR="000B4B8D">
        <w:rPr>
          <w:color w:val="000000"/>
        </w:rPr>
        <w:tab/>
      </w:r>
      <w:r w:rsidR="000B4B8D">
        <w:rPr>
          <w:color w:val="000000"/>
        </w:rPr>
        <w:tab/>
      </w:r>
      <w:r w:rsidR="00554DC3">
        <w:rPr>
          <w:color w:val="000000"/>
        </w:rPr>
        <w:t>8</w:t>
      </w:r>
      <w:r w:rsidR="000B4B8D">
        <w:rPr>
          <w:color w:val="000000"/>
        </w:rPr>
        <w:t xml:space="preserve"> hlasů</w:t>
      </w:r>
    </w:p>
    <w:p w14:paraId="3C45E8AD" w14:textId="481E194F" w:rsidR="000B4B8D" w:rsidRDefault="000B4B8D" w:rsidP="000B4B8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Proti:</w:t>
      </w:r>
      <w:r>
        <w:rPr>
          <w:color w:val="000000"/>
        </w:rPr>
        <w:tab/>
      </w:r>
      <w:r>
        <w:rPr>
          <w:color w:val="000000"/>
        </w:rPr>
        <w:tab/>
      </w:r>
      <w:r w:rsidR="00554DC3">
        <w:rPr>
          <w:color w:val="000000"/>
        </w:rPr>
        <w:t>0</w:t>
      </w:r>
      <w:r>
        <w:rPr>
          <w:color w:val="000000"/>
        </w:rPr>
        <w:t xml:space="preserve"> hlas</w:t>
      </w:r>
      <w:r w:rsidR="00554DC3">
        <w:rPr>
          <w:color w:val="000000"/>
        </w:rPr>
        <w:t>ů</w:t>
      </w:r>
    </w:p>
    <w:p w14:paraId="44AAD1E7" w14:textId="33D033E3" w:rsidR="000B4B8D" w:rsidRDefault="000B4B8D" w:rsidP="000B4B8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Zdržel se:</w:t>
      </w:r>
      <w:r>
        <w:rPr>
          <w:color w:val="000000"/>
        </w:rPr>
        <w:tab/>
        <w:t>0 hlasů</w:t>
      </w:r>
    </w:p>
    <w:p w14:paraId="632F410F" w14:textId="77777777" w:rsidR="000B4B8D" w:rsidRDefault="000B4B8D" w:rsidP="000B4B8D">
      <w:pPr>
        <w:jc w:val="both"/>
        <w:rPr>
          <w:color w:val="000000"/>
        </w:rPr>
      </w:pPr>
    </w:p>
    <w:p w14:paraId="5D74F0A4" w14:textId="77777777" w:rsidR="008A2C08" w:rsidRDefault="008A2C08" w:rsidP="00B66E20">
      <w:pPr>
        <w:jc w:val="both"/>
        <w:rPr>
          <w:color w:val="000000"/>
        </w:rPr>
      </w:pPr>
    </w:p>
    <w:p w14:paraId="394B2EF5" w14:textId="77777777" w:rsidR="008A2C08" w:rsidRDefault="008A2C08" w:rsidP="00B66E2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Zastupitel Ing. Jan </w:t>
      </w:r>
      <w:proofErr w:type="spellStart"/>
      <w:r>
        <w:rPr>
          <w:color w:val="000000"/>
        </w:rPr>
        <w:t>Vocel</w:t>
      </w:r>
      <w:proofErr w:type="spellEnd"/>
      <w:r>
        <w:rPr>
          <w:color w:val="000000"/>
        </w:rPr>
        <w:t xml:space="preserve"> informoval zastupitele o nutnosti zajistit odvětrávání v budově šaten, sprch a sociálních zařízení. Zastupitelstvo pověřuje předsedu stavební komise o prověření, popřípadě zajištění odvětrávání. </w:t>
      </w:r>
    </w:p>
    <w:p w14:paraId="27353683" w14:textId="77777777" w:rsidR="008A2C08" w:rsidRDefault="008A2C08" w:rsidP="00B66E20">
      <w:pPr>
        <w:jc w:val="both"/>
        <w:rPr>
          <w:color w:val="000000"/>
        </w:rPr>
      </w:pPr>
    </w:p>
    <w:p w14:paraId="562502F9" w14:textId="6A714A61" w:rsidR="00002E83" w:rsidRDefault="008A2C08" w:rsidP="00B66E20">
      <w:pPr>
        <w:jc w:val="both"/>
        <w:rPr>
          <w:color w:val="000000"/>
        </w:rPr>
      </w:pPr>
      <w:r>
        <w:rPr>
          <w:color w:val="000000"/>
        </w:rPr>
        <w:t xml:space="preserve">Zastupitel Mgr. Martin </w:t>
      </w:r>
      <w:proofErr w:type="gramStart"/>
      <w:r>
        <w:rPr>
          <w:color w:val="000000"/>
        </w:rPr>
        <w:t>Převrátil předložil</w:t>
      </w:r>
      <w:proofErr w:type="gramEnd"/>
      <w:r>
        <w:rPr>
          <w:color w:val="000000"/>
        </w:rPr>
        <w:t xml:space="preserve"> </w:t>
      </w:r>
      <w:r w:rsidRPr="00D10D28">
        <w:rPr>
          <w:color w:val="000000"/>
        </w:rPr>
        <w:t xml:space="preserve">zastupitelům 3 </w:t>
      </w:r>
      <w:r w:rsidR="005D7DD2" w:rsidRPr="00D10D28">
        <w:rPr>
          <w:color w:val="000000"/>
        </w:rPr>
        <w:t xml:space="preserve">architektonické </w:t>
      </w:r>
      <w:r w:rsidRPr="00D10D28">
        <w:rPr>
          <w:color w:val="000000"/>
        </w:rPr>
        <w:t xml:space="preserve">návrhy </w:t>
      </w:r>
      <w:r w:rsidR="005D7DD2" w:rsidRPr="00D10D28">
        <w:rPr>
          <w:color w:val="000000"/>
        </w:rPr>
        <w:t xml:space="preserve">budovy poskytující zázemí pro tenisový klub a pro akce pořádané místními </w:t>
      </w:r>
      <w:r w:rsidRPr="00D10D28">
        <w:rPr>
          <w:color w:val="000000"/>
        </w:rPr>
        <w:t>komisemi a spolky. Návrhy budou v elektronické podobě v</w:t>
      </w:r>
      <w:r w:rsidR="00002E83" w:rsidRPr="00D10D28">
        <w:rPr>
          <w:color w:val="000000"/>
        </w:rPr>
        <w:t> </w:t>
      </w:r>
      <w:r w:rsidRPr="00D10D28">
        <w:rPr>
          <w:color w:val="000000"/>
        </w:rPr>
        <w:t>nejbližší</w:t>
      </w:r>
      <w:r w:rsidR="00002E83" w:rsidRPr="00D10D28">
        <w:rPr>
          <w:color w:val="000000"/>
        </w:rPr>
        <w:t xml:space="preserve"> době</w:t>
      </w:r>
      <w:r w:rsidRPr="00D10D28">
        <w:rPr>
          <w:color w:val="000000"/>
        </w:rPr>
        <w:t xml:space="preserve"> zaslány zastupitelům</w:t>
      </w:r>
      <w:r w:rsidR="00002E83" w:rsidRPr="00D10D28">
        <w:rPr>
          <w:color w:val="000000"/>
        </w:rPr>
        <w:t xml:space="preserve"> k</w:t>
      </w:r>
      <w:r w:rsidR="005D7DD2" w:rsidRPr="00D10D28">
        <w:rPr>
          <w:color w:val="000000"/>
        </w:rPr>
        <w:t> </w:t>
      </w:r>
      <w:r w:rsidR="00002E83" w:rsidRPr="00D10D28">
        <w:rPr>
          <w:color w:val="000000"/>
        </w:rPr>
        <w:t>prostudování</w:t>
      </w:r>
      <w:r w:rsidR="005D7DD2" w:rsidRPr="00D10D28">
        <w:rPr>
          <w:color w:val="000000"/>
        </w:rPr>
        <w:t>,</w:t>
      </w:r>
      <w:r w:rsidR="00002E83" w:rsidRPr="00D10D28">
        <w:rPr>
          <w:color w:val="000000"/>
        </w:rPr>
        <w:t xml:space="preserve"> aby se </w:t>
      </w:r>
      <w:r w:rsidR="005D7DD2" w:rsidRPr="00D10D28">
        <w:rPr>
          <w:color w:val="000000"/>
        </w:rPr>
        <w:t xml:space="preserve">k nim </w:t>
      </w:r>
      <w:r w:rsidR="00002E83" w:rsidRPr="00D10D28">
        <w:rPr>
          <w:color w:val="000000"/>
        </w:rPr>
        <w:t xml:space="preserve">na příštím zastupitelstvu mohli všichni vyjádřit. </w:t>
      </w:r>
    </w:p>
    <w:p w14:paraId="71867A49" w14:textId="77777777" w:rsidR="000B4B8D" w:rsidRDefault="000B4B8D" w:rsidP="00B66E20">
      <w:pPr>
        <w:jc w:val="both"/>
        <w:rPr>
          <w:color w:val="000000"/>
        </w:rPr>
      </w:pPr>
    </w:p>
    <w:p w14:paraId="015DB65E" w14:textId="77777777" w:rsidR="000B4B8D" w:rsidRDefault="000B4B8D" w:rsidP="00B66E20">
      <w:pPr>
        <w:jc w:val="both"/>
        <w:rPr>
          <w:color w:val="000000"/>
        </w:rPr>
      </w:pPr>
    </w:p>
    <w:p w14:paraId="0329D7AB" w14:textId="77777777" w:rsidR="000B4B8D" w:rsidRDefault="000B4B8D" w:rsidP="00B66E20">
      <w:pPr>
        <w:jc w:val="both"/>
        <w:rPr>
          <w:color w:val="000000"/>
        </w:rPr>
      </w:pPr>
    </w:p>
    <w:p w14:paraId="60B7590F" w14:textId="77777777" w:rsidR="00002E83" w:rsidRPr="00D10D28" w:rsidRDefault="00002E83" w:rsidP="00B66E20">
      <w:pPr>
        <w:jc w:val="both"/>
        <w:rPr>
          <w:color w:val="000000"/>
        </w:rPr>
      </w:pPr>
    </w:p>
    <w:p w14:paraId="5D013A61" w14:textId="166E5E87" w:rsidR="00002E83" w:rsidRDefault="00002E83" w:rsidP="00B66E20">
      <w:pPr>
        <w:jc w:val="both"/>
        <w:rPr>
          <w:color w:val="000000"/>
        </w:rPr>
      </w:pPr>
      <w:r w:rsidRPr="00D10D28">
        <w:rPr>
          <w:color w:val="000000"/>
        </w:rPr>
        <w:t>Členka kulturní komise Zdenka Chaloupecká informovala zastupitele o plánovaných podzimních akcích pro děti</w:t>
      </w:r>
      <w:r w:rsidR="00943406" w:rsidRPr="00D10D28">
        <w:rPr>
          <w:color w:val="000000"/>
        </w:rPr>
        <w:t xml:space="preserve"> do 15 let s TP v MČB:</w:t>
      </w:r>
    </w:p>
    <w:p w14:paraId="6A40B4B8" w14:textId="49E07A44" w:rsidR="008A2C08" w:rsidRDefault="00002E83" w:rsidP="00B66E20">
      <w:pPr>
        <w:jc w:val="both"/>
        <w:rPr>
          <w:color w:val="000000"/>
        </w:rPr>
      </w:pPr>
      <w:proofErr w:type="gramStart"/>
      <w:r>
        <w:rPr>
          <w:color w:val="000000"/>
        </w:rPr>
        <w:t>25.10.2016</w:t>
      </w:r>
      <w:proofErr w:type="gramEnd"/>
      <w:r>
        <w:rPr>
          <w:color w:val="000000"/>
        </w:rPr>
        <w:t xml:space="preserve"> Lampiónový průvod </w:t>
      </w:r>
    </w:p>
    <w:p w14:paraId="43BF5EB7" w14:textId="70AEC433" w:rsidR="00002E83" w:rsidRDefault="00002E83" w:rsidP="00B66E20">
      <w:pPr>
        <w:jc w:val="both"/>
        <w:rPr>
          <w:color w:val="000000"/>
        </w:rPr>
      </w:pPr>
      <w:proofErr w:type="gramStart"/>
      <w:r>
        <w:rPr>
          <w:color w:val="000000"/>
        </w:rPr>
        <w:t>26.11.2016</w:t>
      </w:r>
      <w:proofErr w:type="gramEnd"/>
      <w:r>
        <w:rPr>
          <w:color w:val="000000"/>
        </w:rPr>
        <w:t xml:space="preserve"> Rozsvícení vánočního st</w:t>
      </w:r>
      <w:r w:rsidR="00943406">
        <w:rPr>
          <w:color w:val="000000"/>
        </w:rPr>
        <w:t>romku s mikuláš</w:t>
      </w:r>
      <w:r w:rsidR="00D10D28">
        <w:rPr>
          <w:color w:val="000000"/>
        </w:rPr>
        <w:t>s</w:t>
      </w:r>
      <w:r w:rsidR="00943406">
        <w:rPr>
          <w:color w:val="000000"/>
        </w:rPr>
        <w:t>kou nadílkou</w:t>
      </w:r>
    </w:p>
    <w:p w14:paraId="211A1F5C" w14:textId="66D12C29" w:rsidR="00943406" w:rsidRDefault="00943406" w:rsidP="00B66E20">
      <w:pPr>
        <w:jc w:val="both"/>
        <w:rPr>
          <w:color w:val="000000"/>
        </w:rPr>
      </w:pPr>
      <w:proofErr w:type="gramStart"/>
      <w:r>
        <w:rPr>
          <w:color w:val="000000"/>
        </w:rPr>
        <w:t>11.12.2016</w:t>
      </w:r>
      <w:proofErr w:type="gramEnd"/>
      <w:r>
        <w:rPr>
          <w:color w:val="000000"/>
        </w:rPr>
        <w:t xml:space="preserve"> Výlet to svíčkárny a čokoládovny v Šestajovicích</w:t>
      </w:r>
    </w:p>
    <w:p w14:paraId="47A75AB7" w14:textId="77777777" w:rsidR="00943406" w:rsidRDefault="00943406" w:rsidP="00B66E20">
      <w:pPr>
        <w:jc w:val="both"/>
        <w:rPr>
          <w:color w:val="000000"/>
        </w:rPr>
      </w:pPr>
    </w:p>
    <w:p w14:paraId="02D0BAFB" w14:textId="77777777" w:rsidR="00D10D28" w:rsidRDefault="00D10D28" w:rsidP="00386931">
      <w:pPr>
        <w:jc w:val="both"/>
        <w:outlineLvl w:val="0"/>
        <w:rPr>
          <w:color w:val="000000"/>
        </w:rPr>
      </w:pPr>
    </w:p>
    <w:p w14:paraId="1CA1E74F" w14:textId="77777777" w:rsidR="00D10D28" w:rsidRDefault="00D10D28" w:rsidP="00386931">
      <w:pPr>
        <w:jc w:val="both"/>
        <w:outlineLvl w:val="0"/>
        <w:rPr>
          <w:color w:val="000000"/>
        </w:rPr>
      </w:pPr>
    </w:p>
    <w:p w14:paraId="0A33770E" w14:textId="77777777" w:rsidR="00D10D28" w:rsidRDefault="00D10D28" w:rsidP="00386931">
      <w:pPr>
        <w:jc w:val="both"/>
        <w:outlineLvl w:val="0"/>
        <w:rPr>
          <w:color w:val="000000"/>
        </w:rPr>
      </w:pPr>
    </w:p>
    <w:p w14:paraId="736B04C9" w14:textId="77777777" w:rsidR="00D10D28" w:rsidRDefault="00D10D28" w:rsidP="00386931">
      <w:pPr>
        <w:jc w:val="both"/>
        <w:outlineLvl w:val="0"/>
      </w:pPr>
    </w:p>
    <w:p w14:paraId="4F0E2BCB" w14:textId="77777777" w:rsidR="000B4B8D" w:rsidRDefault="000B4B8D" w:rsidP="00386931">
      <w:pPr>
        <w:jc w:val="both"/>
        <w:outlineLvl w:val="0"/>
      </w:pPr>
    </w:p>
    <w:p w14:paraId="6DB2EC86" w14:textId="77777777" w:rsidR="000B4B8D" w:rsidRDefault="000B4B8D" w:rsidP="00386931">
      <w:pPr>
        <w:jc w:val="both"/>
        <w:outlineLvl w:val="0"/>
      </w:pPr>
    </w:p>
    <w:p w14:paraId="0428D276" w14:textId="77777777" w:rsidR="000B4B8D" w:rsidRDefault="000B4B8D" w:rsidP="00386931">
      <w:pPr>
        <w:jc w:val="both"/>
        <w:outlineLvl w:val="0"/>
      </w:pPr>
    </w:p>
    <w:p w14:paraId="2D1E9D0F" w14:textId="77777777" w:rsidR="000B4B8D" w:rsidRDefault="000B4B8D" w:rsidP="00386931">
      <w:pPr>
        <w:jc w:val="both"/>
        <w:outlineLvl w:val="0"/>
      </w:pPr>
    </w:p>
    <w:p w14:paraId="0A7C1807" w14:textId="77777777" w:rsidR="000B4B8D" w:rsidRDefault="000B4B8D" w:rsidP="00386931">
      <w:pPr>
        <w:jc w:val="both"/>
        <w:outlineLvl w:val="0"/>
      </w:pPr>
    </w:p>
    <w:p w14:paraId="55B27445" w14:textId="77777777" w:rsidR="000B4B8D" w:rsidRDefault="000B4B8D" w:rsidP="00386931">
      <w:pPr>
        <w:jc w:val="both"/>
        <w:outlineLvl w:val="0"/>
      </w:pPr>
    </w:p>
    <w:p w14:paraId="3A236FF5" w14:textId="77777777" w:rsidR="000B4B8D" w:rsidRDefault="000B4B8D" w:rsidP="00386931">
      <w:pPr>
        <w:jc w:val="both"/>
        <w:outlineLvl w:val="0"/>
      </w:pPr>
    </w:p>
    <w:p w14:paraId="7C8ACB43" w14:textId="77777777" w:rsidR="000B4B8D" w:rsidRDefault="000B4B8D" w:rsidP="00386931">
      <w:pPr>
        <w:jc w:val="both"/>
        <w:outlineLvl w:val="0"/>
      </w:pPr>
    </w:p>
    <w:p w14:paraId="73A4D18F" w14:textId="77777777" w:rsidR="000B4B8D" w:rsidRDefault="000B4B8D" w:rsidP="00386931">
      <w:pPr>
        <w:jc w:val="both"/>
        <w:outlineLvl w:val="0"/>
      </w:pPr>
    </w:p>
    <w:p w14:paraId="15083D7C" w14:textId="77777777" w:rsidR="000B4B8D" w:rsidRDefault="000B4B8D" w:rsidP="00386931">
      <w:pPr>
        <w:jc w:val="both"/>
        <w:outlineLvl w:val="0"/>
      </w:pPr>
    </w:p>
    <w:p w14:paraId="782B6C20" w14:textId="77777777" w:rsidR="000B4B8D" w:rsidRDefault="000B4B8D" w:rsidP="00386931">
      <w:pPr>
        <w:jc w:val="both"/>
        <w:outlineLvl w:val="0"/>
      </w:pPr>
    </w:p>
    <w:p w14:paraId="34DFFCAA" w14:textId="77777777" w:rsidR="000B4B8D" w:rsidRDefault="000B4B8D" w:rsidP="00386931">
      <w:pPr>
        <w:jc w:val="both"/>
        <w:outlineLvl w:val="0"/>
      </w:pPr>
    </w:p>
    <w:p w14:paraId="0FECD51C" w14:textId="77777777" w:rsidR="000B4B8D" w:rsidRDefault="000B4B8D" w:rsidP="00386931">
      <w:pPr>
        <w:jc w:val="both"/>
        <w:outlineLvl w:val="0"/>
      </w:pPr>
    </w:p>
    <w:p w14:paraId="0BB8545D" w14:textId="77777777" w:rsidR="000B4B8D" w:rsidRDefault="000B4B8D" w:rsidP="00386931">
      <w:pPr>
        <w:jc w:val="both"/>
        <w:outlineLvl w:val="0"/>
      </w:pPr>
    </w:p>
    <w:p w14:paraId="39892850" w14:textId="77777777" w:rsidR="000B4B8D" w:rsidRDefault="000B4B8D" w:rsidP="00386931">
      <w:pPr>
        <w:jc w:val="both"/>
        <w:outlineLvl w:val="0"/>
      </w:pPr>
    </w:p>
    <w:p w14:paraId="5DDC4533" w14:textId="77777777" w:rsidR="000B4B8D" w:rsidRDefault="000B4B8D" w:rsidP="00386931">
      <w:pPr>
        <w:jc w:val="both"/>
        <w:outlineLvl w:val="0"/>
      </w:pPr>
    </w:p>
    <w:p w14:paraId="6657A1F2" w14:textId="77777777" w:rsidR="000B4B8D" w:rsidRDefault="000B4B8D" w:rsidP="00386931">
      <w:pPr>
        <w:jc w:val="both"/>
        <w:outlineLvl w:val="0"/>
      </w:pPr>
    </w:p>
    <w:p w14:paraId="4AECBABF" w14:textId="77777777" w:rsidR="000B4B8D" w:rsidRDefault="000B4B8D" w:rsidP="00386931">
      <w:pPr>
        <w:jc w:val="both"/>
        <w:outlineLvl w:val="0"/>
      </w:pPr>
    </w:p>
    <w:p w14:paraId="76C5188F" w14:textId="77777777" w:rsidR="000B4B8D" w:rsidRDefault="000B4B8D" w:rsidP="00386931">
      <w:pPr>
        <w:jc w:val="both"/>
        <w:outlineLvl w:val="0"/>
      </w:pPr>
    </w:p>
    <w:p w14:paraId="024C2ABA" w14:textId="77777777" w:rsidR="000B4B8D" w:rsidRDefault="000B4B8D" w:rsidP="00386931">
      <w:pPr>
        <w:jc w:val="both"/>
        <w:outlineLvl w:val="0"/>
      </w:pPr>
    </w:p>
    <w:p w14:paraId="72FE4998" w14:textId="77777777" w:rsidR="000B4B8D" w:rsidRDefault="000B4B8D" w:rsidP="00386931">
      <w:pPr>
        <w:jc w:val="both"/>
        <w:outlineLvl w:val="0"/>
      </w:pPr>
      <w:bookmarkStart w:id="0" w:name="_GoBack"/>
      <w:bookmarkEnd w:id="0"/>
    </w:p>
    <w:p w14:paraId="205A3C17" w14:textId="77777777" w:rsidR="000B4B8D" w:rsidRDefault="000B4B8D" w:rsidP="00386931">
      <w:pPr>
        <w:jc w:val="both"/>
        <w:outlineLvl w:val="0"/>
      </w:pPr>
    </w:p>
    <w:p w14:paraId="40BFF92D" w14:textId="77777777" w:rsidR="000B4B8D" w:rsidRDefault="000B4B8D" w:rsidP="00386931">
      <w:pPr>
        <w:jc w:val="both"/>
        <w:outlineLvl w:val="0"/>
      </w:pPr>
    </w:p>
    <w:p w14:paraId="1FC6FD61" w14:textId="77777777" w:rsidR="000B4B8D" w:rsidRDefault="000B4B8D" w:rsidP="00386931">
      <w:pPr>
        <w:jc w:val="both"/>
        <w:outlineLvl w:val="0"/>
      </w:pPr>
    </w:p>
    <w:p w14:paraId="2FF33766" w14:textId="77777777" w:rsidR="000B4B8D" w:rsidRDefault="000B4B8D" w:rsidP="00386931">
      <w:pPr>
        <w:jc w:val="both"/>
        <w:outlineLvl w:val="0"/>
      </w:pPr>
    </w:p>
    <w:p w14:paraId="5CBE5BC9" w14:textId="77777777" w:rsidR="00943406" w:rsidRDefault="00943406" w:rsidP="00386931">
      <w:pPr>
        <w:jc w:val="both"/>
        <w:outlineLvl w:val="0"/>
      </w:pPr>
    </w:p>
    <w:p w14:paraId="61595F05" w14:textId="77777777" w:rsidR="00943406" w:rsidRPr="004917E1" w:rsidRDefault="00943406" w:rsidP="00386931">
      <w:pPr>
        <w:jc w:val="both"/>
        <w:outlineLvl w:val="0"/>
      </w:pPr>
    </w:p>
    <w:p w14:paraId="43CED5CA" w14:textId="77777777" w:rsidR="00EB296C" w:rsidRPr="004917E1" w:rsidRDefault="00386931" w:rsidP="00EB296C">
      <w:pPr>
        <w:jc w:val="both"/>
        <w:outlineLvl w:val="0"/>
      </w:pPr>
      <w:r w:rsidRPr="004917E1">
        <w:rPr>
          <w:color w:val="000000" w:themeColor="text1"/>
        </w:rPr>
        <w:t xml:space="preserve"> </w:t>
      </w:r>
      <w:r w:rsidR="004B2C9A" w:rsidRPr="004917E1">
        <w:t xml:space="preserve"> </w:t>
      </w:r>
      <w:r w:rsidR="001327C5" w:rsidRPr="004917E1">
        <w:t xml:space="preserve">        </w:t>
      </w:r>
      <w:r w:rsidR="00EF2160" w:rsidRPr="004917E1">
        <w:rPr>
          <w:b/>
        </w:rPr>
        <w:tab/>
        <w:t xml:space="preserve">   </w:t>
      </w:r>
      <w:r w:rsidR="00AF6436" w:rsidRPr="004917E1">
        <w:rPr>
          <w:b/>
        </w:rPr>
        <w:tab/>
      </w:r>
    </w:p>
    <w:p w14:paraId="70EC6EFC" w14:textId="310DBF5F" w:rsidR="00EB296C" w:rsidRPr="004917E1" w:rsidRDefault="00EB296C" w:rsidP="00EB296C">
      <w:pPr>
        <w:outlineLvl w:val="0"/>
        <w:rPr>
          <w:b/>
        </w:rPr>
      </w:pPr>
      <w:r w:rsidRPr="004917E1">
        <w:rPr>
          <w:color w:val="000000" w:themeColor="text1"/>
        </w:rPr>
        <w:t xml:space="preserve"> </w:t>
      </w:r>
      <w:r w:rsidRPr="004917E1">
        <w:t xml:space="preserve">         </w:t>
      </w:r>
      <w:r w:rsidRPr="004917E1">
        <w:rPr>
          <w:b/>
        </w:rPr>
        <w:tab/>
        <w:t xml:space="preserve">   </w:t>
      </w:r>
      <w:r w:rsidRPr="004917E1">
        <w:rPr>
          <w:b/>
        </w:rPr>
        <w:tab/>
      </w:r>
      <w:r w:rsidR="00155C16" w:rsidRPr="004917E1">
        <w:rPr>
          <w:b/>
        </w:rPr>
        <w:t xml:space="preserve">  </w:t>
      </w:r>
      <w:r w:rsidRPr="004917E1">
        <w:t xml:space="preserve">   </w:t>
      </w:r>
      <w:r w:rsidRPr="004917E1">
        <w:rPr>
          <w:b/>
        </w:rPr>
        <w:t xml:space="preserve">Zdeněk </w:t>
      </w:r>
      <w:proofErr w:type="spellStart"/>
      <w:r w:rsidRPr="004917E1">
        <w:rPr>
          <w:b/>
        </w:rPr>
        <w:t>Korint</w:t>
      </w:r>
      <w:proofErr w:type="spellEnd"/>
      <w:r w:rsidRPr="004917E1">
        <w:rPr>
          <w:b/>
        </w:rPr>
        <w:t xml:space="preserve"> </w:t>
      </w:r>
      <w:r w:rsidRPr="004917E1">
        <w:rPr>
          <w:b/>
        </w:rPr>
        <w:tab/>
      </w:r>
      <w:r w:rsidR="00AB5972" w:rsidRPr="004917E1">
        <w:rPr>
          <w:b/>
        </w:rPr>
        <w:tab/>
      </w:r>
      <w:r w:rsidR="00AB5972" w:rsidRPr="004917E1">
        <w:rPr>
          <w:b/>
        </w:rPr>
        <w:tab/>
      </w:r>
      <w:r w:rsidR="00AB5972" w:rsidRPr="004917E1">
        <w:rPr>
          <w:b/>
        </w:rPr>
        <w:tab/>
      </w:r>
      <w:r w:rsidR="00AB5972" w:rsidRPr="004917E1">
        <w:rPr>
          <w:b/>
        </w:rPr>
        <w:tab/>
        <w:t xml:space="preserve">Ing. Jiří </w:t>
      </w:r>
      <w:proofErr w:type="spellStart"/>
      <w:r w:rsidR="00AB5972" w:rsidRPr="004917E1">
        <w:rPr>
          <w:b/>
        </w:rPr>
        <w:t>Haramul</w:t>
      </w:r>
      <w:proofErr w:type="spellEnd"/>
    </w:p>
    <w:p w14:paraId="6A17C15D" w14:textId="557E1786" w:rsidR="003A35FF" w:rsidRPr="004917E1" w:rsidRDefault="00EB296C" w:rsidP="00943406">
      <w:pPr>
        <w:outlineLvl w:val="0"/>
      </w:pPr>
      <w:r w:rsidRPr="004917E1">
        <w:rPr>
          <w:b/>
        </w:rPr>
        <w:t xml:space="preserve">           </w:t>
      </w:r>
      <w:r w:rsidR="00AB5972" w:rsidRPr="004917E1">
        <w:rPr>
          <w:b/>
        </w:rPr>
        <w:t xml:space="preserve"> </w:t>
      </w:r>
      <w:r w:rsidRPr="004917E1">
        <w:rPr>
          <w:b/>
        </w:rPr>
        <w:t xml:space="preserve"> zástupce starosty</w:t>
      </w:r>
      <w:r w:rsidR="00AB5972" w:rsidRPr="004917E1">
        <w:rPr>
          <w:b/>
        </w:rPr>
        <w:t xml:space="preserve"> MČ Praha - Březiněves</w:t>
      </w:r>
      <w:r w:rsidRPr="004917E1">
        <w:rPr>
          <w:b/>
        </w:rPr>
        <w:t xml:space="preserve">              </w:t>
      </w:r>
      <w:r w:rsidR="00AB5972" w:rsidRPr="004917E1">
        <w:rPr>
          <w:b/>
        </w:rPr>
        <w:t xml:space="preserve">                 </w:t>
      </w:r>
      <w:r w:rsidRPr="004917E1">
        <w:rPr>
          <w:b/>
        </w:rPr>
        <w:t xml:space="preserve"> </w:t>
      </w:r>
      <w:r w:rsidR="00AB5972" w:rsidRPr="004917E1">
        <w:rPr>
          <w:b/>
        </w:rPr>
        <w:t>starosta MČ Praha - Březiněves</w:t>
      </w:r>
    </w:p>
    <w:p w14:paraId="02D8E9E4" w14:textId="6FBD14AB" w:rsidR="00711236" w:rsidRPr="004917E1" w:rsidRDefault="00711236" w:rsidP="00EB296C">
      <w:pPr>
        <w:jc w:val="both"/>
        <w:outlineLvl w:val="0"/>
      </w:pPr>
    </w:p>
    <w:p w14:paraId="569186AD" w14:textId="287D89C5" w:rsidR="00EF2160" w:rsidRPr="004917E1" w:rsidRDefault="00EF2160" w:rsidP="00D25254">
      <w:pPr>
        <w:jc w:val="both"/>
        <w:outlineLvl w:val="0"/>
        <w:rPr>
          <w:color w:val="000000" w:themeColor="text1"/>
        </w:rPr>
      </w:pPr>
      <w:r w:rsidRPr="004917E1">
        <w:rPr>
          <w:color w:val="000000" w:themeColor="text1"/>
        </w:rPr>
        <w:t>Zasedání zastupitelstva bylo ukončeno v</w:t>
      </w:r>
      <w:r w:rsidR="00D10D28">
        <w:rPr>
          <w:color w:val="000000" w:themeColor="text1"/>
        </w:rPr>
        <w:t> 20:00</w:t>
      </w:r>
      <w:r w:rsidR="001E25D7" w:rsidRPr="004917E1">
        <w:rPr>
          <w:color w:val="000000" w:themeColor="text1"/>
        </w:rPr>
        <w:t xml:space="preserve"> </w:t>
      </w:r>
      <w:r w:rsidR="003101C0" w:rsidRPr="004917E1">
        <w:rPr>
          <w:color w:val="000000" w:themeColor="text1"/>
        </w:rPr>
        <w:t>hod.</w:t>
      </w:r>
    </w:p>
    <w:p w14:paraId="27E87331" w14:textId="77777777" w:rsidR="00EF2160" w:rsidRPr="004917E1" w:rsidRDefault="00EF2160" w:rsidP="00EF2160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 xml:space="preserve">Zapsala: </w:t>
      </w:r>
      <w:r w:rsidR="00AF6436" w:rsidRPr="004917E1">
        <w:rPr>
          <w:color w:val="000000" w:themeColor="text1"/>
        </w:rPr>
        <w:t>Martina Vilímková</w:t>
      </w:r>
      <w:r w:rsidRPr="004917E1">
        <w:rPr>
          <w:color w:val="000000" w:themeColor="text1"/>
        </w:rPr>
        <w:t xml:space="preserve"> </w:t>
      </w:r>
    </w:p>
    <w:p w14:paraId="1B97EF34" w14:textId="77777777" w:rsidR="00AF6436" w:rsidRPr="004917E1" w:rsidRDefault="00EF2160" w:rsidP="00EF2160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 xml:space="preserve">Ověřili:  </w:t>
      </w:r>
      <w:r w:rsidR="008603DF" w:rsidRPr="004917E1">
        <w:rPr>
          <w:color w:val="000000" w:themeColor="text1"/>
        </w:rPr>
        <w:t xml:space="preserve">Mgr. </w:t>
      </w:r>
      <w:r w:rsidR="00F7659C" w:rsidRPr="004917E1">
        <w:rPr>
          <w:color w:val="000000" w:themeColor="text1"/>
        </w:rPr>
        <w:t>Martin Převrátil</w:t>
      </w:r>
    </w:p>
    <w:p w14:paraId="2C61EEDE" w14:textId="44622DEC" w:rsidR="003A35FF" w:rsidRDefault="00AF6436" w:rsidP="00EF2160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ab/>
      </w:r>
      <w:r w:rsidR="00943406">
        <w:rPr>
          <w:color w:val="000000" w:themeColor="text1"/>
        </w:rPr>
        <w:t xml:space="preserve"> </w:t>
      </w:r>
      <w:r w:rsidR="008266AB" w:rsidRPr="004917E1">
        <w:rPr>
          <w:color w:val="000000" w:themeColor="text1"/>
        </w:rPr>
        <w:t xml:space="preserve">Zdeněk </w:t>
      </w:r>
      <w:proofErr w:type="spellStart"/>
      <w:r w:rsidR="008266AB" w:rsidRPr="004917E1">
        <w:rPr>
          <w:color w:val="000000" w:themeColor="text1"/>
        </w:rPr>
        <w:t>Korint</w:t>
      </w:r>
      <w:proofErr w:type="spellEnd"/>
    </w:p>
    <w:p w14:paraId="6BA395C4" w14:textId="77777777" w:rsidR="00D10D28" w:rsidRPr="004917E1" w:rsidRDefault="00D10D28" w:rsidP="00EF2160">
      <w:pPr>
        <w:jc w:val="both"/>
        <w:rPr>
          <w:color w:val="000000" w:themeColor="text1"/>
        </w:rPr>
      </w:pPr>
    </w:p>
    <w:p w14:paraId="4FC64818" w14:textId="36D829DB" w:rsidR="004B2C9A" w:rsidRPr="004917E1" w:rsidRDefault="00F82918" w:rsidP="00746302">
      <w:pPr>
        <w:jc w:val="both"/>
        <w:outlineLvl w:val="0"/>
        <w:rPr>
          <w:color w:val="000000" w:themeColor="text1"/>
        </w:rPr>
      </w:pPr>
      <w:r w:rsidRPr="004917E1">
        <w:t>Termín p</w:t>
      </w:r>
      <w:r w:rsidR="000D446F" w:rsidRPr="004917E1">
        <w:t>říští</w:t>
      </w:r>
      <w:r w:rsidRPr="004917E1">
        <w:t>ho</w:t>
      </w:r>
      <w:r w:rsidR="000D446F" w:rsidRPr="004917E1">
        <w:t xml:space="preserve"> </w:t>
      </w:r>
      <w:r w:rsidR="00AB5972" w:rsidRPr="004917E1">
        <w:t xml:space="preserve">zasedání </w:t>
      </w:r>
      <w:r w:rsidR="00EC308A" w:rsidRPr="004917E1">
        <w:t xml:space="preserve">byl stanoven na </w:t>
      </w:r>
      <w:r w:rsidR="006E35D9">
        <w:t>02. 11.</w:t>
      </w:r>
      <w:r w:rsidR="00943406">
        <w:t xml:space="preserve"> </w:t>
      </w:r>
      <w:r w:rsidR="00EC308A" w:rsidRPr="004917E1">
        <w:t xml:space="preserve">2016 od </w:t>
      </w:r>
      <w:r w:rsidR="00D10D28">
        <w:t>17:30</w:t>
      </w:r>
      <w:r w:rsidR="00EC308A" w:rsidRPr="004917E1">
        <w:t xml:space="preserve"> hod. </w:t>
      </w:r>
      <w:r w:rsidRPr="004917E1">
        <w:t xml:space="preserve"> </w:t>
      </w:r>
      <w:r w:rsidR="00AB5972" w:rsidRPr="004917E1">
        <w:t xml:space="preserve"> </w:t>
      </w:r>
    </w:p>
    <w:sectPr w:rsidR="004B2C9A" w:rsidRPr="004917E1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DF9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04440" w14:textId="77777777" w:rsidR="00A545CF" w:rsidRDefault="00A545CF" w:rsidP="00C50CEC">
      <w:r>
        <w:separator/>
      </w:r>
    </w:p>
  </w:endnote>
  <w:endnote w:type="continuationSeparator" w:id="0">
    <w:p w14:paraId="208C4D83" w14:textId="77777777" w:rsidR="00A545CF" w:rsidRDefault="00A545CF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7D0C7180" w:rsidR="008A2C08" w:rsidRDefault="008A2C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1B">
          <w:rPr>
            <w:noProof/>
          </w:rPr>
          <w:t>4</w:t>
        </w:r>
        <w:r>
          <w:fldChar w:fldCharType="end"/>
        </w:r>
      </w:p>
    </w:sdtContent>
  </w:sdt>
  <w:p w14:paraId="2CDE57B4" w14:textId="77777777" w:rsidR="008A2C08" w:rsidRDefault="008A2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86504" w14:textId="77777777" w:rsidR="00A545CF" w:rsidRDefault="00A545CF" w:rsidP="00C50CEC">
      <w:r>
        <w:separator/>
      </w:r>
    </w:p>
  </w:footnote>
  <w:footnote w:type="continuationSeparator" w:id="0">
    <w:p w14:paraId="30B9675F" w14:textId="77777777" w:rsidR="00A545CF" w:rsidRDefault="00A545CF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0B1C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0FD"/>
    <w:multiLevelType w:val="hybridMultilevel"/>
    <w:tmpl w:val="E3FCDC04"/>
    <w:lvl w:ilvl="0" w:tplc="91B0A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93571"/>
    <w:multiLevelType w:val="hybridMultilevel"/>
    <w:tmpl w:val="E222D9C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F08C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402E4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E07FB"/>
    <w:multiLevelType w:val="hybridMultilevel"/>
    <w:tmpl w:val="6C22ADDC"/>
    <w:lvl w:ilvl="0" w:tplc="9E826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D629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91C05"/>
    <w:multiLevelType w:val="hybridMultilevel"/>
    <w:tmpl w:val="6E2AC4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BA4175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FE72E8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5167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567FF"/>
    <w:multiLevelType w:val="hybridMultilevel"/>
    <w:tmpl w:val="5D6C8618"/>
    <w:lvl w:ilvl="0" w:tplc="DEB8E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D571C88"/>
    <w:multiLevelType w:val="hybridMultilevel"/>
    <w:tmpl w:val="26E8F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079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D32BA"/>
    <w:multiLevelType w:val="hybridMultilevel"/>
    <w:tmpl w:val="6D4C8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00353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0"/>
  </w:num>
  <w:num w:numId="9">
    <w:abstractNumId w:val="18"/>
  </w:num>
  <w:num w:numId="10">
    <w:abstractNumId w:val="6"/>
  </w:num>
  <w:num w:numId="11">
    <w:abstractNumId w:val="20"/>
  </w:num>
  <w:num w:numId="12">
    <w:abstractNumId w:val="16"/>
  </w:num>
  <w:num w:numId="13">
    <w:abstractNumId w:val="11"/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19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2E83"/>
    <w:rsid w:val="0000363D"/>
    <w:rsid w:val="00010312"/>
    <w:rsid w:val="00012196"/>
    <w:rsid w:val="00013A46"/>
    <w:rsid w:val="00014353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C0D6F"/>
    <w:rsid w:val="000C20EF"/>
    <w:rsid w:val="000C3AF0"/>
    <w:rsid w:val="000D0EE0"/>
    <w:rsid w:val="000D2FE1"/>
    <w:rsid w:val="000D446F"/>
    <w:rsid w:val="000D69A8"/>
    <w:rsid w:val="000D71B1"/>
    <w:rsid w:val="000E0BA4"/>
    <w:rsid w:val="000E1C22"/>
    <w:rsid w:val="000E2A1F"/>
    <w:rsid w:val="000E6710"/>
    <w:rsid w:val="000E6D9D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6552"/>
    <w:rsid w:val="001476A5"/>
    <w:rsid w:val="00150C10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2660"/>
    <w:rsid w:val="001B47DB"/>
    <w:rsid w:val="001C4CF6"/>
    <w:rsid w:val="001C4D07"/>
    <w:rsid w:val="001C6156"/>
    <w:rsid w:val="001C7006"/>
    <w:rsid w:val="001C730F"/>
    <w:rsid w:val="001D038D"/>
    <w:rsid w:val="001D1503"/>
    <w:rsid w:val="001D1F7E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1F5974"/>
    <w:rsid w:val="00201159"/>
    <w:rsid w:val="002020F9"/>
    <w:rsid w:val="002047D1"/>
    <w:rsid w:val="00205928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313E"/>
    <w:rsid w:val="00244522"/>
    <w:rsid w:val="002472F6"/>
    <w:rsid w:val="00251A38"/>
    <w:rsid w:val="00251AD6"/>
    <w:rsid w:val="00251F0B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624F"/>
    <w:rsid w:val="00280EFE"/>
    <w:rsid w:val="00282146"/>
    <w:rsid w:val="00284EE0"/>
    <w:rsid w:val="00287536"/>
    <w:rsid w:val="002905F2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F6A"/>
    <w:rsid w:val="002D6EDA"/>
    <w:rsid w:val="002E1200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621B"/>
    <w:rsid w:val="00386931"/>
    <w:rsid w:val="0038717C"/>
    <w:rsid w:val="00391FF0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38A9"/>
    <w:rsid w:val="003C554B"/>
    <w:rsid w:val="003C5831"/>
    <w:rsid w:val="003C590D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3794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5CF"/>
    <w:rsid w:val="00417CA4"/>
    <w:rsid w:val="00421FDA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17E1"/>
    <w:rsid w:val="00493043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4F6B79"/>
    <w:rsid w:val="004F78F1"/>
    <w:rsid w:val="00501788"/>
    <w:rsid w:val="00502B86"/>
    <w:rsid w:val="00503439"/>
    <w:rsid w:val="005038DB"/>
    <w:rsid w:val="005077A5"/>
    <w:rsid w:val="0050789B"/>
    <w:rsid w:val="005132F5"/>
    <w:rsid w:val="005136CA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37E27"/>
    <w:rsid w:val="00540125"/>
    <w:rsid w:val="00540F0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DC3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094B"/>
    <w:rsid w:val="00584558"/>
    <w:rsid w:val="00585250"/>
    <w:rsid w:val="005865CB"/>
    <w:rsid w:val="005902B9"/>
    <w:rsid w:val="0059100E"/>
    <w:rsid w:val="00593A2F"/>
    <w:rsid w:val="0059407C"/>
    <w:rsid w:val="005948DC"/>
    <w:rsid w:val="005A0039"/>
    <w:rsid w:val="005A432C"/>
    <w:rsid w:val="005A56AB"/>
    <w:rsid w:val="005A5ABC"/>
    <w:rsid w:val="005A7D99"/>
    <w:rsid w:val="005B1A60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E7C9B"/>
    <w:rsid w:val="005F0D98"/>
    <w:rsid w:val="005F1858"/>
    <w:rsid w:val="005F3269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579CA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75AEB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16DD0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B04A2"/>
    <w:rsid w:val="007B5047"/>
    <w:rsid w:val="007B6AFC"/>
    <w:rsid w:val="007B724C"/>
    <w:rsid w:val="007C1BB6"/>
    <w:rsid w:val="007C3453"/>
    <w:rsid w:val="007C653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3A22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4FEB"/>
    <w:rsid w:val="0081572D"/>
    <w:rsid w:val="0081658C"/>
    <w:rsid w:val="00816987"/>
    <w:rsid w:val="00817770"/>
    <w:rsid w:val="00822F2E"/>
    <w:rsid w:val="00823E44"/>
    <w:rsid w:val="00825D78"/>
    <w:rsid w:val="008266AB"/>
    <w:rsid w:val="008271E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51BF3"/>
    <w:rsid w:val="00854C47"/>
    <w:rsid w:val="00856916"/>
    <w:rsid w:val="00857D6B"/>
    <w:rsid w:val="008603DF"/>
    <w:rsid w:val="00863820"/>
    <w:rsid w:val="008652FF"/>
    <w:rsid w:val="00865A15"/>
    <w:rsid w:val="00866051"/>
    <w:rsid w:val="00866B8E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6B36"/>
    <w:rsid w:val="009B6E3B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334E"/>
    <w:rsid w:val="00A043CA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5CF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769AD"/>
    <w:rsid w:val="00A834F7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2C1A"/>
    <w:rsid w:val="00AC449F"/>
    <w:rsid w:val="00AC65ED"/>
    <w:rsid w:val="00AC6645"/>
    <w:rsid w:val="00AC6676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61AD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851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CA6"/>
    <w:rsid w:val="00B53B02"/>
    <w:rsid w:val="00B543E8"/>
    <w:rsid w:val="00B56413"/>
    <w:rsid w:val="00B5671F"/>
    <w:rsid w:val="00B6225E"/>
    <w:rsid w:val="00B635C0"/>
    <w:rsid w:val="00B64DBC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D65"/>
    <w:rsid w:val="00B92393"/>
    <w:rsid w:val="00B940C0"/>
    <w:rsid w:val="00B964BD"/>
    <w:rsid w:val="00B97A3F"/>
    <w:rsid w:val="00B97D87"/>
    <w:rsid w:val="00BA0693"/>
    <w:rsid w:val="00BA267C"/>
    <w:rsid w:val="00BA38F8"/>
    <w:rsid w:val="00BA3DEE"/>
    <w:rsid w:val="00BA4078"/>
    <w:rsid w:val="00BA4345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3B5C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609E"/>
    <w:rsid w:val="00CA613F"/>
    <w:rsid w:val="00CA7201"/>
    <w:rsid w:val="00CA7ACE"/>
    <w:rsid w:val="00CB01BB"/>
    <w:rsid w:val="00CB115F"/>
    <w:rsid w:val="00CB139E"/>
    <w:rsid w:val="00CB56ED"/>
    <w:rsid w:val="00CB6683"/>
    <w:rsid w:val="00CB7F06"/>
    <w:rsid w:val="00CC0BBB"/>
    <w:rsid w:val="00CC1952"/>
    <w:rsid w:val="00CC2184"/>
    <w:rsid w:val="00CC3E75"/>
    <w:rsid w:val="00CC40E5"/>
    <w:rsid w:val="00CC586B"/>
    <w:rsid w:val="00CC7146"/>
    <w:rsid w:val="00CC7F21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626C"/>
    <w:rsid w:val="00CE6795"/>
    <w:rsid w:val="00CE6F9D"/>
    <w:rsid w:val="00CF21AC"/>
    <w:rsid w:val="00CF3213"/>
    <w:rsid w:val="00CF4712"/>
    <w:rsid w:val="00CF4C6C"/>
    <w:rsid w:val="00CF4F66"/>
    <w:rsid w:val="00CF5912"/>
    <w:rsid w:val="00D01AE5"/>
    <w:rsid w:val="00D0586E"/>
    <w:rsid w:val="00D06D98"/>
    <w:rsid w:val="00D10D28"/>
    <w:rsid w:val="00D137FC"/>
    <w:rsid w:val="00D1480B"/>
    <w:rsid w:val="00D15975"/>
    <w:rsid w:val="00D21838"/>
    <w:rsid w:val="00D22F74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FF5"/>
    <w:rsid w:val="00D43B57"/>
    <w:rsid w:val="00D462C5"/>
    <w:rsid w:val="00D54022"/>
    <w:rsid w:val="00D57EDA"/>
    <w:rsid w:val="00D610B9"/>
    <w:rsid w:val="00D611CD"/>
    <w:rsid w:val="00D63385"/>
    <w:rsid w:val="00D63785"/>
    <w:rsid w:val="00D6516B"/>
    <w:rsid w:val="00D674FC"/>
    <w:rsid w:val="00D72040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E10AE"/>
    <w:rsid w:val="00DE144F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3056"/>
    <w:rsid w:val="00E0491B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D7B05"/>
    <w:rsid w:val="00EE0B9F"/>
    <w:rsid w:val="00EE0CAB"/>
    <w:rsid w:val="00EE0D1D"/>
    <w:rsid w:val="00EE2E21"/>
    <w:rsid w:val="00EE3C03"/>
    <w:rsid w:val="00EE46E2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3F0B"/>
    <w:rsid w:val="00F1707A"/>
    <w:rsid w:val="00F17147"/>
    <w:rsid w:val="00F20322"/>
    <w:rsid w:val="00F25282"/>
    <w:rsid w:val="00F25DAD"/>
    <w:rsid w:val="00F32D49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1798"/>
    <w:rsid w:val="00F618B5"/>
    <w:rsid w:val="00F64320"/>
    <w:rsid w:val="00F6713F"/>
    <w:rsid w:val="00F67676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2C3D"/>
    <w:rsid w:val="00FF351D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699F-2A5C-481B-87DA-A65200E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13</cp:revision>
  <cp:lastPrinted>2016-10-12T13:29:00Z</cp:lastPrinted>
  <dcterms:created xsi:type="dcterms:W3CDTF">2016-10-25T09:44:00Z</dcterms:created>
  <dcterms:modified xsi:type="dcterms:W3CDTF">2016-10-25T13:16:00Z</dcterms:modified>
</cp:coreProperties>
</file>