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68" w:rsidRDefault="00634D6B" w:rsidP="00671B68">
      <w:pPr>
        <w:pStyle w:val="Nadpis"/>
        <w:spacing w:before="120"/>
        <w:jc w:val="left"/>
        <w:outlineLvl w:val="0"/>
        <w:rPr>
          <w:b w:val="0"/>
          <w:sz w:val="28"/>
          <w:szCs w:val="28"/>
        </w:rPr>
      </w:pPr>
      <w:r w:rsidRPr="0086215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33655</wp:posOffset>
            </wp:positionV>
            <wp:extent cx="638175" cy="609600"/>
            <wp:effectExtent l="0" t="0" r="952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4E67">
        <w:rPr>
          <w:smallCaps/>
          <w:sz w:val="28"/>
          <w:szCs w:val="28"/>
        </w:rPr>
        <w:t xml:space="preserve"> </w:t>
      </w:r>
      <w:r w:rsidR="00671B68">
        <w:rPr>
          <w:smallCaps/>
          <w:sz w:val="28"/>
          <w:szCs w:val="28"/>
        </w:rPr>
        <w:t>MČ Praha - Březiněves</w:t>
      </w:r>
    </w:p>
    <w:p w:rsidR="00671B68" w:rsidRDefault="00671B68" w:rsidP="00671B6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Parku 140/3, 182 00 Praha 8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Zápis z</w:t>
      </w:r>
      <w:r w:rsidR="00B44714">
        <w:rPr>
          <w:b/>
          <w:sz w:val="28"/>
          <w:szCs w:val="28"/>
        </w:rPr>
        <w:t xml:space="preserve"> </w:t>
      </w:r>
      <w:r w:rsidR="0068710B">
        <w:rPr>
          <w:b/>
          <w:sz w:val="28"/>
          <w:szCs w:val="28"/>
        </w:rPr>
        <w:t>1</w:t>
      </w:r>
      <w:r w:rsidR="00353A08">
        <w:rPr>
          <w:b/>
          <w:sz w:val="28"/>
          <w:szCs w:val="28"/>
        </w:rPr>
        <w:t>6</w:t>
      </w:r>
      <w:r w:rsidR="008107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zasedání  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Zastupitelstva MČ Praha – Březiněves</w:t>
      </w:r>
    </w:p>
    <w:p w:rsidR="00671B68" w:rsidRDefault="00F935D5" w:rsidP="00671B68">
      <w:pPr>
        <w:pStyle w:val="dka"/>
        <w:rPr>
          <w:sz w:val="20"/>
        </w:rPr>
      </w:pPr>
      <w:r>
        <w:rPr>
          <w:sz w:val="20"/>
        </w:rPr>
        <w:t xml:space="preserve"> </w:t>
      </w:r>
    </w:p>
    <w:p w:rsidR="00671B68" w:rsidRPr="00CB56ED" w:rsidRDefault="00671B68" w:rsidP="00671B68">
      <w:pPr>
        <w:pStyle w:val="dka"/>
        <w:rPr>
          <w:sz w:val="22"/>
          <w:szCs w:val="2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60A52" w:rsidRPr="00CB56ED">
        <w:rPr>
          <w:sz w:val="22"/>
          <w:szCs w:val="22"/>
        </w:rPr>
        <w:t xml:space="preserve">  </w:t>
      </w:r>
      <w:r w:rsidRPr="00CB56ED">
        <w:rPr>
          <w:sz w:val="22"/>
          <w:szCs w:val="22"/>
        </w:rPr>
        <w:t xml:space="preserve">Číslo:                   </w:t>
      </w:r>
      <w:r w:rsidR="00F935D5" w:rsidRPr="00CB56ED">
        <w:rPr>
          <w:sz w:val="22"/>
          <w:szCs w:val="22"/>
        </w:rPr>
        <w:t xml:space="preserve">      </w:t>
      </w:r>
      <w:r w:rsidRPr="00CB56ED">
        <w:rPr>
          <w:sz w:val="22"/>
          <w:szCs w:val="22"/>
        </w:rPr>
        <w:t xml:space="preserve">     </w:t>
      </w:r>
      <w:r w:rsidR="003A79F9" w:rsidRPr="00CB56ED">
        <w:rPr>
          <w:sz w:val="22"/>
          <w:szCs w:val="22"/>
        </w:rPr>
        <w:t xml:space="preserve"> </w:t>
      </w:r>
      <w:r w:rsidR="003B45E1" w:rsidRPr="00CB56ED">
        <w:rPr>
          <w:sz w:val="22"/>
          <w:szCs w:val="22"/>
        </w:rPr>
        <w:t xml:space="preserve"> </w:t>
      </w:r>
      <w:r w:rsidR="00935CC7" w:rsidRPr="00CB56ED">
        <w:rPr>
          <w:sz w:val="22"/>
          <w:szCs w:val="22"/>
        </w:rPr>
        <w:t xml:space="preserve"> </w:t>
      </w:r>
      <w:r w:rsidR="00EB4D60">
        <w:rPr>
          <w:sz w:val="22"/>
          <w:szCs w:val="22"/>
        </w:rPr>
        <w:t>1</w:t>
      </w:r>
      <w:r w:rsidR="00C86491">
        <w:rPr>
          <w:sz w:val="22"/>
          <w:szCs w:val="22"/>
        </w:rPr>
        <w:t>6</w:t>
      </w:r>
      <w:r w:rsidRPr="00CB56ED">
        <w:rPr>
          <w:sz w:val="22"/>
          <w:szCs w:val="22"/>
        </w:rPr>
        <w:t xml:space="preserve">   </w:t>
      </w:r>
    </w:p>
    <w:p w:rsidR="00671B68" w:rsidRDefault="00671B68" w:rsidP="00671B68">
      <w:pPr>
        <w:rPr>
          <w:sz w:val="22"/>
          <w:szCs w:val="22"/>
        </w:rPr>
      </w:pP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  <w:t xml:space="preserve">  Datum:        </w:t>
      </w:r>
      <w:r w:rsidR="00F935D5" w:rsidRPr="00CB56ED">
        <w:rPr>
          <w:sz w:val="22"/>
          <w:szCs w:val="22"/>
        </w:rPr>
        <w:t xml:space="preserve">      </w:t>
      </w:r>
      <w:r w:rsidR="00C56694" w:rsidRPr="00CB56ED">
        <w:rPr>
          <w:sz w:val="22"/>
          <w:szCs w:val="22"/>
        </w:rPr>
        <w:t xml:space="preserve">  </w:t>
      </w:r>
      <w:proofErr w:type="gramStart"/>
      <w:r w:rsidR="00C86491">
        <w:rPr>
          <w:sz w:val="22"/>
          <w:szCs w:val="22"/>
        </w:rPr>
        <w:t>06.01.2016</w:t>
      </w:r>
      <w:proofErr w:type="gramEnd"/>
    </w:p>
    <w:p w:rsidR="00671B68" w:rsidRPr="005714DA" w:rsidRDefault="00671B68" w:rsidP="00671B68">
      <w:pPr>
        <w:jc w:val="both"/>
      </w:pPr>
      <w:proofErr w:type="gramStart"/>
      <w:r w:rsidRPr="005714DA">
        <w:t>Zasedání  bylo</w:t>
      </w:r>
      <w:proofErr w:type="gramEnd"/>
      <w:r w:rsidRPr="005714DA">
        <w:t xml:space="preserve"> zahájeno v</w:t>
      </w:r>
      <w:r w:rsidR="00C4425E" w:rsidRPr="005714DA">
        <w:t> 1</w:t>
      </w:r>
      <w:r w:rsidR="003831BB">
        <w:t>7</w:t>
      </w:r>
      <w:r w:rsidR="00C4425E" w:rsidRPr="005714DA">
        <w:t>:</w:t>
      </w:r>
      <w:r w:rsidR="003831BB">
        <w:t>3</w:t>
      </w:r>
      <w:r w:rsidR="00C4425E" w:rsidRPr="005714DA">
        <w:t>0</w:t>
      </w:r>
      <w:r w:rsidR="009F6459" w:rsidRPr="005714DA">
        <w:t xml:space="preserve"> </w:t>
      </w:r>
      <w:r w:rsidRPr="005714DA">
        <w:t xml:space="preserve">hod. </w:t>
      </w:r>
      <w:r w:rsidR="00357E5D" w:rsidRPr="005714DA">
        <w:t xml:space="preserve">starostou Ing. Jiřím </w:t>
      </w:r>
      <w:proofErr w:type="spellStart"/>
      <w:r w:rsidR="00357E5D" w:rsidRPr="005714DA">
        <w:t>Haramulem</w:t>
      </w:r>
      <w:proofErr w:type="spellEnd"/>
      <w:r w:rsidR="00357E5D" w:rsidRPr="005714DA">
        <w:t>.</w:t>
      </w:r>
      <w:r w:rsidRPr="005714DA">
        <w:t xml:space="preserve"> </w:t>
      </w:r>
    </w:p>
    <w:p w:rsidR="00671B68" w:rsidRPr="005714DA" w:rsidRDefault="00671B68" w:rsidP="00671B68">
      <w:pPr>
        <w:jc w:val="both"/>
      </w:pPr>
      <w:r w:rsidRPr="005714DA">
        <w:t>Přítomní zastupitelé: dle prezenční listiny</w:t>
      </w:r>
    </w:p>
    <w:p w:rsidR="00094FFF" w:rsidRDefault="00671B68" w:rsidP="00094FFF">
      <w:pPr>
        <w:jc w:val="both"/>
      </w:pPr>
      <w:r w:rsidRPr="005714DA">
        <w:t>Omluven</w:t>
      </w:r>
      <w:r w:rsidR="003A79F9" w:rsidRPr="005714DA">
        <w:t>i</w:t>
      </w:r>
      <w:r w:rsidR="00C86491">
        <w:t>: Zdeňka Maděrová</w:t>
      </w:r>
    </w:p>
    <w:p w:rsidR="005714DA" w:rsidRDefault="005714DA" w:rsidP="00094FFF">
      <w:pPr>
        <w:jc w:val="both"/>
      </w:pPr>
    </w:p>
    <w:p w:rsidR="00C86491" w:rsidRPr="00C86491" w:rsidRDefault="00C86491" w:rsidP="00C86491">
      <w:pPr>
        <w:rPr>
          <w:b/>
        </w:rPr>
      </w:pPr>
      <w:r w:rsidRPr="00C86491">
        <w:rPr>
          <w:b/>
        </w:rPr>
        <w:t>Program:</w:t>
      </w:r>
    </w:p>
    <w:p w:rsidR="00C86491" w:rsidRPr="00C86491" w:rsidRDefault="00C86491" w:rsidP="00C86491">
      <w:pPr>
        <w:rPr>
          <w:b/>
        </w:rPr>
      </w:pPr>
      <w:r w:rsidRPr="00C86491">
        <w:rPr>
          <w:b/>
        </w:rPr>
        <w:tab/>
      </w:r>
    </w:p>
    <w:p w:rsidR="00C86491" w:rsidRPr="00C86491" w:rsidRDefault="00C86491" w:rsidP="00C86491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C86491">
        <w:rPr>
          <w:b/>
        </w:rPr>
        <w:t>Úprava rozpočtu na rok 2015 – neinvestiční účelová dotace ve výši 3 MIO Kč na vybavení MŠ Březiněves.</w:t>
      </w:r>
    </w:p>
    <w:p w:rsidR="00C86491" w:rsidRPr="00C86491" w:rsidRDefault="00C86491" w:rsidP="00C86491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C86491">
        <w:rPr>
          <w:b/>
        </w:rPr>
        <w:t>Zvýšení rozpočtu na rok 2015 – neinvestiční účelová dotace ve výši 147.800,-Kč – příspěvek na činnost JSDH Březiněves.</w:t>
      </w:r>
    </w:p>
    <w:p w:rsidR="00C86491" w:rsidRPr="00C86491" w:rsidRDefault="00C86491" w:rsidP="00C86491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C86491">
        <w:rPr>
          <w:b/>
        </w:rPr>
        <w:t>Úprava rozpočtu 2015 – Březiněves účelová neinvestiční dotace</w:t>
      </w:r>
      <w:r w:rsidR="001131BC">
        <w:rPr>
          <w:b/>
        </w:rPr>
        <w:t xml:space="preserve"> </w:t>
      </w:r>
      <w:r w:rsidRPr="00C86491">
        <w:rPr>
          <w:b/>
        </w:rPr>
        <w:t>– odvod z loterií 3Q, ve výši 93.000,-Kč určená na podporu činností nestátních neziskových organizací, sport, kulturu, školství, zdravotnictví a sociální oblast.</w:t>
      </w:r>
    </w:p>
    <w:p w:rsidR="00C86491" w:rsidRPr="00C86491" w:rsidRDefault="00C86491" w:rsidP="00C86491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C86491">
        <w:rPr>
          <w:b/>
        </w:rPr>
        <w:t>Zvýšení rozpočtu na rok 2015 – účelová investiční dotace ze státního rozpočtu z MŠMT ve výši 15 MIO Kč na financování akce: Přístavba mateřské školy MČ Praha – Březiněves.</w:t>
      </w:r>
    </w:p>
    <w:p w:rsidR="00C86491" w:rsidRPr="00C86491" w:rsidRDefault="00C86491" w:rsidP="00C86491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C86491">
        <w:rPr>
          <w:b/>
        </w:rPr>
        <w:t>Úpravy rozpočtu 12/2015.</w:t>
      </w:r>
    </w:p>
    <w:p w:rsidR="00C86491" w:rsidRPr="00C86491" w:rsidRDefault="00C86491" w:rsidP="00C86491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C86491">
        <w:rPr>
          <w:b/>
        </w:rPr>
        <w:t xml:space="preserve">Záměr uzavření smlouvy o zřízení věcného břemene č. VV/G33/10742/1530288 s firmou: </w:t>
      </w:r>
      <w:proofErr w:type="spellStart"/>
      <w:r w:rsidRPr="00C86491">
        <w:rPr>
          <w:b/>
        </w:rPr>
        <w:t>PREdistribuce</w:t>
      </w:r>
      <w:proofErr w:type="spellEnd"/>
      <w:r w:rsidRPr="00C86491">
        <w:rPr>
          <w:b/>
        </w:rPr>
        <w:t>, a.s. se sídlem Praha 5, Svornosti 3199/19a.</w:t>
      </w:r>
    </w:p>
    <w:p w:rsidR="00C86491" w:rsidRPr="00C86491" w:rsidRDefault="00C86491" w:rsidP="00C86491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C86491">
        <w:rPr>
          <w:b/>
        </w:rPr>
        <w:t xml:space="preserve">Dodatek č. 1 smlouvy o spolupráci a uzavření budoucí smlouvy kupní č. 618/20174/OOBCH s Pražská plynárenská Distribuce, a.s. člen koncernu Pražská plynárenská a.s., U Plynárny 500, Praha 4.  </w:t>
      </w:r>
    </w:p>
    <w:p w:rsidR="00C86491" w:rsidRPr="00C86491" w:rsidRDefault="00C86491" w:rsidP="00C86491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C86491">
        <w:rPr>
          <w:b/>
        </w:rPr>
        <w:t xml:space="preserve">Žádost o vyjádření k demolici RD </w:t>
      </w:r>
      <w:proofErr w:type="spellStart"/>
      <w:r w:rsidRPr="00C86491">
        <w:rPr>
          <w:b/>
        </w:rPr>
        <w:t>parc</w:t>
      </w:r>
      <w:proofErr w:type="spellEnd"/>
      <w:r w:rsidRPr="00C86491">
        <w:rPr>
          <w:b/>
        </w:rPr>
        <w:t xml:space="preserve">. č. 77 a novostavbě rodinného domu, Praha – Březiněves, na  </w:t>
      </w:r>
      <w:proofErr w:type="spellStart"/>
      <w:r w:rsidRPr="00C86491">
        <w:rPr>
          <w:b/>
        </w:rPr>
        <w:t>parc</w:t>
      </w:r>
      <w:proofErr w:type="spellEnd"/>
      <w:r w:rsidRPr="00C86491">
        <w:rPr>
          <w:b/>
        </w:rPr>
        <w:t xml:space="preserve">. č. 78, </w:t>
      </w:r>
      <w:proofErr w:type="spellStart"/>
      <w:proofErr w:type="gramStart"/>
      <w:r w:rsidRPr="00C86491">
        <w:rPr>
          <w:b/>
        </w:rPr>
        <w:t>k.ú</w:t>
      </w:r>
      <w:proofErr w:type="spellEnd"/>
      <w:r w:rsidRPr="00C86491">
        <w:rPr>
          <w:b/>
        </w:rPr>
        <w:t>.</w:t>
      </w:r>
      <w:proofErr w:type="gramEnd"/>
      <w:r w:rsidRPr="00C86491">
        <w:rPr>
          <w:b/>
        </w:rPr>
        <w:t xml:space="preserve"> Březiněves.</w:t>
      </w:r>
    </w:p>
    <w:p w:rsidR="00C86491" w:rsidRPr="00C86491" w:rsidRDefault="00C86491" w:rsidP="00C86491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C86491">
        <w:rPr>
          <w:b/>
        </w:rPr>
        <w:t xml:space="preserve">Kritéria pro výplatu příspěvků na pobyty dětí s TP v MČ Praha – Březiněves v roce 2016. </w:t>
      </w:r>
    </w:p>
    <w:p w:rsidR="00C86491" w:rsidRPr="00C86491" w:rsidRDefault="00C86491" w:rsidP="00C86491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C86491">
        <w:rPr>
          <w:b/>
        </w:rPr>
        <w:t>Různé.</w:t>
      </w:r>
    </w:p>
    <w:p w:rsidR="00C86491" w:rsidRPr="00C86491" w:rsidRDefault="00C86491" w:rsidP="00C86491">
      <w:pPr>
        <w:ind w:left="360"/>
        <w:jc w:val="both"/>
        <w:rPr>
          <w:b/>
        </w:rPr>
      </w:pPr>
    </w:p>
    <w:p w:rsidR="00C86491" w:rsidRDefault="00C86491" w:rsidP="00C86491">
      <w:pPr>
        <w:jc w:val="both"/>
        <w:rPr>
          <w:b/>
          <w:u w:val="single"/>
        </w:rPr>
      </w:pPr>
      <w:r w:rsidRPr="00C86491">
        <w:rPr>
          <w:b/>
          <w:u w:val="single"/>
        </w:rPr>
        <w:t>K bodu č. 1 -  Úprava rozpočtu na rok 2015 – neinvestiční účelová dotace ve výši 3 MIO Kč na vybavení MŠ Březiněves</w:t>
      </w:r>
    </w:p>
    <w:p w:rsidR="00C86491" w:rsidRDefault="00C86491" w:rsidP="00C86491">
      <w:pPr>
        <w:jc w:val="both"/>
        <w:rPr>
          <w:b/>
          <w:u w:val="single"/>
        </w:rPr>
      </w:pPr>
    </w:p>
    <w:p w:rsidR="00C86491" w:rsidRDefault="00C86491" w:rsidP="00C86491">
      <w:pPr>
        <w:jc w:val="both"/>
      </w:pPr>
      <w:r w:rsidRPr="00C86491">
        <w:t xml:space="preserve">Starosta předložil zastupitelům k projednání a </w:t>
      </w:r>
      <w:r w:rsidR="00683C64">
        <w:t xml:space="preserve">ke </w:t>
      </w:r>
      <w:proofErr w:type="gramStart"/>
      <w:r w:rsidRPr="00C86491">
        <w:t xml:space="preserve">schválení </w:t>
      </w:r>
      <w:r w:rsidR="00683C64">
        <w:t xml:space="preserve"> ú</w:t>
      </w:r>
      <w:r w:rsidRPr="00C86491">
        <w:t>prav</w:t>
      </w:r>
      <w:r>
        <w:t>u</w:t>
      </w:r>
      <w:proofErr w:type="gramEnd"/>
      <w:r w:rsidRPr="00C86491">
        <w:t xml:space="preserve"> rozpočtu na rok 2015 – neinvestiční účelov</w:t>
      </w:r>
      <w:r>
        <w:t>ou</w:t>
      </w:r>
      <w:r w:rsidRPr="00C86491">
        <w:t xml:space="preserve"> dotace ve výši 3 MIO Kč</w:t>
      </w:r>
      <w:r>
        <w:t xml:space="preserve"> určenou</w:t>
      </w:r>
      <w:r w:rsidRPr="00C86491">
        <w:t xml:space="preserve"> na vybavení M</w:t>
      </w:r>
      <w:r>
        <w:t xml:space="preserve">ateřské školy </w:t>
      </w:r>
      <w:r w:rsidRPr="00C86491">
        <w:t>Březiněves.</w:t>
      </w:r>
    </w:p>
    <w:p w:rsidR="00C86491" w:rsidRDefault="00C86491" w:rsidP="00C86491">
      <w:pPr>
        <w:jc w:val="both"/>
      </w:pPr>
    </w:p>
    <w:p w:rsidR="00C86491" w:rsidRPr="00C86491" w:rsidRDefault="00C86491" w:rsidP="00C86491">
      <w:pPr>
        <w:jc w:val="both"/>
        <w:rPr>
          <w:b/>
        </w:rPr>
      </w:pPr>
      <w:r w:rsidRPr="00C86491">
        <w:rPr>
          <w:b/>
        </w:rPr>
        <w:t>Usnesení č. 1.16/16</w:t>
      </w:r>
    </w:p>
    <w:p w:rsidR="00C86491" w:rsidRDefault="00C86491" w:rsidP="00C86491">
      <w:pPr>
        <w:jc w:val="both"/>
      </w:pPr>
      <w:r>
        <w:t xml:space="preserve">ZMČ Praha – Březiněves projednalo a schválilo úpravu rozpočtu na rok 2015, schválenou </w:t>
      </w:r>
      <w:proofErr w:type="spellStart"/>
      <w:r>
        <w:t>Zastupitelstem</w:t>
      </w:r>
      <w:proofErr w:type="spellEnd"/>
      <w:r>
        <w:t xml:space="preserve"> </w:t>
      </w:r>
      <w:proofErr w:type="spellStart"/>
      <w:proofErr w:type="gramStart"/>
      <w:r>
        <w:t>hl.m</w:t>
      </w:r>
      <w:proofErr w:type="spellEnd"/>
      <w:r>
        <w:t xml:space="preserve"> Prahy</w:t>
      </w:r>
      <w:proofErr w:type="gramEnd"/>
      <w:r>
        <w:t xml:space="preserve"> usnesením č. 11/7 ze dne 26. 11. 2015 -  </w:t>
      </w:r>
      <w:r w:rsidR="00B41F37">
        <w:t xml:space="preserve">účelovou </w:t>
      </w:r>
      <w:r>
        <w:t>neinvestiční dotaci ve výši 3 MIO</w:t>
      </w:r>
      <w:r w:rsidR="00B41F37">
        <w:t xml:space="preserve"> </w:t>
      </w:r>
      <w:r>
        <w:t xml:space="preserve">určenou na vybavení MŠ Březiněves. </w:t>
      </w:r>
    </w:p>
    <w:p w:rsidR="00C86491" w:rsidRDefault="00C86491" w:rsidP="00C86491">
      <w:pPr>
        <w:jc w:val="both"/>
      </w:pPr>
      <w:r>
        <w:t xml:space="preserve">Zodpovídá: </w:t>
      </w:r>
      <w:r w:rsidR="002B1FB5">
        <w:t xml:space="preserve">starosta </w:t>
      </w:r>
      <w:r>
        <w:t>Ing. Jiří Haramul.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  <w:t xml:space="preserve">         </w:t>
      </w:r>
      <w:r w:rsidR="0061308C">
        <w:t>8</w:t>
      </w:r>
      <w:r>
        <w:t xml:space="preserve"> hlasů</w:t>
      </w:r>
    </w:p>
    <w:p w:rsidR="00C86491" w:rsidRDefault="00C86491" w:rsidP="00C864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  <w:t xml:space="preserve">         0 hlasů</w:t>
      </w:r>
    </w:p>
    <w:p w:rsidR="00C86491" w:rsidRDefault="00C86491" w:rsidP="00C864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        0 hlasů</w:t>
      </w:r>
    </w:p>
    <w:p w:rsidR="00C86491" w:rsidRDefault="00C86491" w:rsidP="00C86491">
      <w:pPr>
        <w:jc w:val="both"/>
      </w:pPr>
    </w:p>
    <w:p w:rsidR="00C86491" w:rsidRDefault="00C86491" w:rsidP="00C86491">
      <w:pPr>
        <w:jc w:val="both"/>
        <w:rPr>
          <w:b/>
          <w:u w:val="single"/>
        </w:rPr>
      </w:pPr>
      <w:r w:rsidRPr="00C86491">
        <w:rPr>
          <w:b/>
          <w:u w:val="single"/>
        </w:rPr>
        <w:t>K bodu č. 2 -</w:t>
      </w:r>
      <w:r w:rsidRPr="00C86491">
        <w:rPr>
          <w:u w:val="single"/>
        </w:rPr>
        <w:t xml:space="preserve"> </w:t>
      </w:r>
      <w:r w:rsidRPr="00C86491">
        <w:rPr>
          <w:b/>
          <w:u w:val="single"/>
        </w:rPr>
        <w:t>Zvýšení rozpočtu na rok 2015 – neinvestiční účelová dotace ve výši 147.800,-Kč – příspěvek na činnost JSDH Březiněves.</w:t>
      </w:r>
    </w:p>
    <w:p w:rsidR="00683C64" w:rsidRDefault="00683C64" w:rsidP="00C86491">
      <w:pPr>
        <w:jc w:val="both"/>
        <w:rPr>
          <w:b/>
          <w:u w:val="single"/>
        </w:rPr>
      </w:pPr>
    </w:p>
    <w:p w:rsidR="00683C64" w:rsidRDefault="00683C64" w:rsidP="00683C64">
      <w:pPr>
        <w:jc w:val="both"/>
      </w:pPr>
      <w:r w:rsidRPr="00683C64">
        <w:t xml:space="preserve">Starosta předložil zastupitelům k projednání a ke schválení </w:t>
      </w:r>
      <w:r>
        <w:t>z</w:t>
      </w:r>
      <w:r w:rsidRPr="00683C64">
        <w:t>výšení rozpočtu na rok 2015 – neinvestiční účelová dotace ve výši 147.800,-Kč – příspěvek na činnost JSDH Březiněves.</w:t>
      </w:r>
    </w:p>
    <w:p w:rsidR="00B41F37" w:rsidRDefault="00B41F37" w:rsidP="00683C64">
      <w:pPr>
        <w:jc w:val="both"/>
      </w:pPr>
    </w:p>
    <w:p w:rsidR="00B41F37" w:rsidRDefault="00B41F37" w:rsidP="00683C64">
      <w:pPr>
        <w:jc w:val="both"/>
      </w:pPr>
    </w:p>
    <w:p w:rsidR="00B41F37" w:rsidRPr="00683C64" w:rsidRDefault="00B41F37" w:rsidP="00683C64">
      <w:pPr>
        <w:jc w:val="both"/>
      </w:pPr>
    </w:p>
    <w:p w:rsidR="00683C64" w:rsidRPr="00683C64" w:rsidRDefault="00683C64" w:rsidP="00C86491">
      <w:pPr>
        <w:jc w:val="both"/>
      </w:pPr>
    </w:p>
    <w:p w:rsidR="00C86491" w:rsidRDefault="00683C64" w:rsidP="00C86491">
      <w:pPr>
        <w:jc w:val="both"/>
        <w:rPr>
          <w:b/>
        </w:rPr>
      </w:pPr>
      <w:r w:rsidRPr="00683C64">
        <w:rPr>
          <w:b/>
        </w:rPr>
        <w:lastRenderedPageBreak/>
        <w:t>Usnesení č. 2.16/16</w:t>
      </w:r>
    </w:p>
    <w:p w:rsidR="00683C64" w:rsidRDefault="00683C64" w:rsidP="00C86491">
      <w:pPr>
        <w:jc w:val="both"/>
      </w:pPr>
      <w:r>
        <w:t xml:space="preserve">ZMČ Praha – Březiněves projednalo a schválilo zvýšení rozpočtu na rok 2015, schválené Zastupitelstvem hl. m. Prahy usnesením č. 11/31 ze dne </w:t>
      </w:r>
      <w:proofErr w:type="gramStart"/>
      <w:r>
        <w:t>26.11.2015</w:t>
      </w:r>
      <w:proofErr w:type="gramEnd"/>
      <w:r>
        <w:t xml:space="preserve"> </w:t>
      </w:r>
      <w:r w:rsidR="00B41F37">
        <w:t>–</w:t>
      </w:r>
      <w:r>
        <w:t xml:space="preserve"> </w:t>
      </w:r>
      <w:r w:rsidR="00B41F37">
        <w:t>účelovou neinvestiční dotaci ve výši 147.800,-Kč určenou na činnost JSDH Březiněves (</w:t>
      </w:r>
      <w:proofErr w:type="spellStart"/>
      <w:r w:rsidR="00B41F37">
        <w:t>požár.výzbroj</w:t>
      </w:r>
      <w:proofErr w:type="spellEnd"/>
      <w:r w:rsidR="00B41F37">
        <w:t>, výstroj, techn. Pomůcky, PHM a STK, výjezdy atd.).</w:t>
      </w:r>
    </w:p>
    <w:p w:rsidR="00B41F37" w:rsidRDefault="00B41F37" w:rsidP="00C86491">
      <w:pPr>
        <w:jc w:val="both"/>
      </w:pPr>
      <w:r>
        <w:t xml:space="preserve">Zodpovídá: </w:t>
      </w:r>
      <w:r w:rsidR="002B1FB5">
        <w:t xml:space="preserve">starosta </w:t>
      </w:r>
      <w:r>
        <w:t>Ing. Jiří Haramul.</w:t>
      </w:r>
    </w:p>
    <w:p w:rsidR="00B41F37" w:rsidRDefault="00B41F37" w:rsidP="00B41F3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  <w:t xml:space="preserve">              </w:t>
      </w:r>
      <w:r w:rsidR="0061308C">
        <w:t>8</w:t>
      </w:r>
      <w:r>
        <w:t xml:space="preserve"> hlasů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B41F37" w:rsidRDefault="00B41F37" w:rsidP="00B41F37">
      <w:pPr>
        <w:jc w:val="both"/>
      </w:pPr>
    </w:p>
    <w:p w:rsidR="00B41F37" w:rsidRDefault="00B41F37" w:rsidP="00B41F37">
      <w:pPr>
        <w:jc w:val="both"/>
        <w:rPr>
          <w:b/>
          <w:u w:val="single"/>
        </w:rPr>
      </w:pPr>
      <w:r w:rsidRPr="00B41F37">
        <w:rPr>
          <w:b/>
          <w:u w:val="single"/>
        </w:rPr>
        <w:t xml:space="preserve">K bodu č. 3 – Úprava rozpočtu 2015 – Březiněves účelová neinvestiční </w:t>
      </w:r>
      <w:proofErr w:type="gramStart"/>
      <w:r w:rsidRPr="00B41F37">
        <w:rPr>
          <w:b/>
          <w:u w:val="single"/>
        </w:rPr>
        <w:t>dotace</w:t>
      </w:r>
      <w:proofErr w:type="gramEnd"/>
      <w:r w:rsidRPr="00B41F37">
        <w:rPr>
          <w:b/>
          <w:u w:val="single"/>
        </w:rPr>
        <w:t xml:space="preserve">– </w:t>
      </w:r>
      <w:proofErr w:type="gramStart"/>
      <w:r w:rsidRPr="00B41F37">
        <w:rPr>
          <w:b/>
          <w:u w:val="single"/>
        </w:rPr>
        <w:t>odvod</w:t>
      </w:r>
      <w:proofErr w:type="gramEnd"/>
      <w:r w:rsidRPr="00B41F37">
        <w:rPr>
          <w:b/>
          <w:u w:val="single"/>
        </w:rPr>
        <w:t xml:space="preserve"> z loterií 3Q, ve výši 93.000,-Kč určená na podporu činností nestátních neziskových organizací, sport, kulturu, školství, zdravotnictví a sociální oblast.</w:t>
      </w:r>
    </w:p>
    <w:p w:rsidR="00B41F37" w:rsidRDefault="00B41F37" w:rsidP="00B41F37">
      <w:pPr>
        <w:jc w:val="both"/>
        <w:rPr>
          <w:b/>
          <w:u w:val="single"/>
        </w:rPr>
      </w:pPr>
    </w:p>
    <w:p w:rsidR="00B41F37" w:rsidRDefault="00B41F37" w:rsidP="00B41F37">
      <w:pPr>
        <w:jc w:val="both"/>
      </w:pPr>
      <w:r>
        <w:t xml:space="preserve">Starosta předložil zastupitelům k projednání a ke schválení </w:t>
      </w:r>
      <w:r w:rsidR="006D1022">
        <w:t>ú</w:t>
      </w:r>
      <w:r w:rsidRPr="00B41F37">
        <w:t>prav</w:t>
      </w:r>
      <w:r>
        <w:t>u</w:t>
      </w:r>
      <w:r w:rsidRPr="00B41F37">
        <w:t xml:space="preserve"> rozpočtu </w:t>
      </w:r>
      <w:r>
        <w:t xml:space="preserve">na rok </w:t>
      </w:r>
      <w:r w:rsidRPr="00B41F37">
        <w:t>2015 – Březiněves účelov</w:t>
      </w:r>
      <w:r>
        <w:t>ou</w:t>
      </w:r>
      <w:r w:rsidRPr="00B41F37">
        <w:t xml:space="preserve"> neinvestiční dotac</w:t>
      </w:r>
      <w:r>
        <w:t xml:space="preserve">i </w:t>
      </w:r>
      <w:r w:rsidRPr="00B41F37">
        <w:t>– odvod z loterií 3Q, ve výši 93.000,-Kč určen</w:t>
      </w:r>
      <w:r>
        <w:t>ou</w:t>
      </w:r>
      <w:r w:rsidRPr="00B41F37">
        <w:t xml:space="preserve"> na podporu činností nestátních neziskových organizací, sport, kulturu, školství, zdravotnictví a sociální oblast.</w:t>
      </w:r>
    </w:p>
    <w:p w:rsidR="00B41F37" w:rsidRDefault="00B41F37" w:rsidP="00B41F37">
      <w:pPr>
        <w:jc w:val="both"/>
      </w:pPr>
    </w:p>
    <w:p w:rsidR="00B41F37" w:rsidRDefault="00B41F37" w:rsidP="00B41F37">
      <w:pPr>
        <w:jc w:val="both"/>
        <w:rPr>
          <w:b/>
        </w:rPr>
      </w:pPr>
      <w:r w:rsidRPr="00B41F37">
        <w:rPr>
          <w:b/>
        </w:rPr>
        <w:t>Usnesení č. 3.16/16</w:t>
      </w:r>
    </w:p>
    <w:p w:rsidR="002B1FB5" w:rsidRDefault="00B41F37" w:rsidP="002B1FB5">
      <w:pPr>
        <w:jc w:val="both"/>
      </w:pPr>
      <w:r>
        <w:t>ZMČ Praha – Březiněves projednalo a schválilo úpravu rozpočtu na rok 2015 pro MČ Praha – Březiněves, schválenou Zastupitelstvem hl.</w:t>
      </w:r>
      <w:r w:rsidR="002B1FB5">
        <w:t xml:space="preserve"> </w:t>
      </w:r>
      <w:r>
        <w:t>m. Prahy usnesením</w:t>
      </w:r>
      <w:r w:rsidR="002B1FB5">
        <w:t xml:space="preserve"> č.</w:t>
      </w:r>
      <w:r>
        <w:t xml:space="preserve"> </w:t>
      </w:r>
      <w:r w:rsidR="002B1FB5">
        <w:t xml:space="preserve">10/104 ze dne </w:t>
      </w:r>
      <w:proofErr w:type="gramStart"/>
      <w:r w:rsidR="002B1FB5">
        <w:t>5.11.2015</w:t>
      </w:r>
      <w:proofErr w:type="gramEnd"/>
      <w:r w:rsidR="002B1FB5">
        <w:t xml:space="preserve"> – </w:t>
      </w:r>
      <w:r w:rsidR="002B1FB5" w:rsidRPr="00B41F37">
        <w:t>odvod z loterií 3Q, ve výši 93.000,-Kč určen</w:t>
      </w:r>
      <w:r w:rsidR="002B1FB5">
        <w:t>ou</w:t>
      </w:r>
      <w:r w:rsidR="002B1FB5" w:rsidRPr="00B41F37">
        <w:t xml:space="preserve"> na podporu činností nestátních neziskových organizací, sport, kulturu, školství, zdravotnictví a sociální oblast.</w:t>
      </w:r>
    </w:p>
    <w:p w:rsidR="002B1FB5" w:rsidRDefault="002B1FB5" w:rsidP="002B1FB5">
      <w:pPr>
        <w:jc w:val="both"/>
      </w:pPr>
      <w:r>
        <w:t>Zodpovídá: starosta Ing. Jiří Haramul.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</w:r>
      <w:r w:rsidR="0061308C">
        <w:t>8</w:t>
      </w:r>
      <w:r>
        <w:t xml:space="preserve"> hlasů</w:t>
      </w:r>
    </w:p>
    <w:p w:rsidR="002B1FB5" w:rsidRDefault="002B1FB5" w:rsidP="002B1FB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2B1FB5" w:rsidRDefault="002B1FB5" w:rsidP="002B1FB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6D1022" w:rsidRDefault="006D1022" w:rsidP="002B1FB5">
      <w:pPr>
        <w:jc w:val="both"/>
      </w:pPr>
    </w:p>
    <w:p w:rsidR="006D1022" w:rsidRDefault="006D1022" w:rsidP="006D1022">
      <w:pPr>
        <w:jc w:val="both"/>
        <w:rPr>
          <w:b/>
          <w:u w:val="single"/>
        </w:rPr>
      </w:pPr>
      <w:r w:rsidRPr="006D1022">
        <w:rPr>
          <w:b/>
          <w:u w:val="single"/>
        </w:rPr>
        <w:t>K bodu č. 4 - Zvýšení rozpočtu na rok 2015 – účelová investiční dotace ze státního rozpočtu z MŠMT ve výši 15 MIO Kč na financování akce: Přístavba mateřské školy MČ Praha – Březiněves.</w:t>
      </w:r>
    </w:p>
    <w:p w:rsidR="006D1022" w:rsidRDefault="006D1022" w:rsidP="006D1022">
      <w:pPr>
        <w:jc w:val="both"/>
        <w:rPr>
          <w:b/>
          <w:u w:val="single"/>
        </w:rPr>
      </w:pPr>
    </w:p>
    <w:p w:rsidR="006D1022" w:rsidRDefault="006D1022" w:rsidP="006D1022">
      <w:pPr>
        <w:jc w:val="both"/>
      </w:pPr>
      <w:r>
        <w:t xml:space="preserve">Starosta předložil zastupitelům k projednání a ke schválení zvýšení rozpočtu </w:t>
      </w:r>
      <w:r w:rsidRPr="006D1022">
        <w:t>na rok 2015 – účelov</w:t>
      </w:r>
      <w:r>
        <w:t>ou</w:t>
      </w:r>
      <w:r w:rsidRPr="006D1022">
        <w:t xml:space="preserve"> investiční dotac</w:t>
      </w:r>
      <w:r>
        <w:t>i</w:t>
      </w:r>
      <w:r w:rsidRPr="006D1022">
        <w:t xml:space="preserve"> ze státního rozpočtu z MŠMT ve výši 15 MIO Kč na financování akce: Přístavba mateřské školy MČ Praha – Březiněves.</w:t>
      </w:r>
      <w:r>
        <w:t xml:space="preserve"> </w:t>
      </w:r>
    </w:p>
    <w:p w:rsidR="006D1022" w:rsidRDefault="006D1022" w:rsidP="006D1022">
      <w:pPr>
        <w:jc w:val="both"/>
      </w:pPr>
    </w:p>
    <w:p w:rsidR="006D1022" w:rsidRDefault="006D1022" w:rsidP="006D1022">
      <w:pPr>
        <w:jc w:val="both"/>
        <w:rPr>
          <w:b/>
        </w:rPr>
      </w:pPr>
      <w:r w:rsidRPr="006D1022">
        <w:rPr>
          <w:b/>
        </w:rPr>
        <w:t>Usnesení č. 4.16/16</w:t>
      </w:r>
    </w:p>
    <w:p w:rsidR="006D1022" w:rsidRDefault="006D1022" w:rsidP="006D1022">
      <w:pPr>
        <w:jc w:val="both"/>
      </w:pPr>
      <w:r>
        <w:t xml:space="preserve">ZMČ Praha – Březiněves projednalo a </w:t>
      </w:r>
      <w:r w:rsidRPr="006D1022">
        <w:t xml:space="preserve">schválilo </w:t>
      </w:r>
      <w:r>
        <w:t>z</w:t>
      </w:r>
      <w:r w:rsidRPr="006D1022">
        <w:t>výšení rozpočtu na rok 2015</w:t>
      </w:r>
      <w:r>
        <w:t xml:space="preserve">, schválené Radou </w:t>
      </w:r>
      <w:proofErr w:type="spellStart"/>
      <w:proofErr w:type="gramStart"/>
      <w:r>
        <w:t>hl.m</w:t>
      </w:r>
      <w:proofErr w:type="spellEnd"/>
      <w:r>
        <w:t>.</w:t>
      </w:r>
      <w:proofErr w:type="gramEnd"/>
      <w:r>
        <w:t xml:space="preserve"> Prahy usnesením č. 3070, bod 11 ze dne </w:t>
      </w:r>
      <w:proofErr w:type="gramStart"/>
      <w:r>
        <w:t>15.12.2015</w:t>
      </w:r>
      <w:proofErr w:type="gramEnd"/>
      <w:r>
        <w:t xml:space="preserve"> – poskytnutí účelové investiční dotace ze státního rozpočtu z Ministerstva školství, mládeže a tělovýchovy ve výši 15 MIO Kč na financování akce – Přístavba mateřské školy MČ Praha – Březiněves.</w:t>
      </w:r>
    </w:p>
    <w:p w:rsidR="006D1022" w:rsidRDefault="006D1022" w:rsidP="006D1022">
      <w:pPr>
        <w:jc w:val="both"/>
      </w:pPr>
      <w:r>
        <w:t>Zodpovídá: starosta Ing. Jiří Haramul.</w:t>
      </w:r>
      <w:r w:rsidR="009651B8">
        <w:tab/>
      </w:r>
      <w:r w:rsidR="009651B8">
        <w:tab/>
      </w:r>
      <w:r w:rsidR="009651B8">
        <w:tab/>
      </w:r>
      <w:r w:rsidR="009651B8">
        <w:tab/>
      </w:r>
      <w:r w:rsidR="009651B8">
        <w:tab/>
      </w:r>
      <w:r w:rsidR="009651B8">
        <w:tab/>
        <w:t>Pro:</w:t>
      </w:r>
      <w:r w:rsidR="009651B8">
        <w:tab/>
      </w:r>
      <w:r w:rsidR="009651B8">
        <w:tab/>
      </w:r>
      <w:r w:rsidR="0061308C">
        <w:t>8</w:t>
      </w:r>
      <w:r w:rsidR="009651B8">
        <w:t xml:space="preserve"> hlasů</w:t>
      </w:r>
    </w:p>
    <w:p w:rsidR="009651B8" w:rsidRDefault="009651B8" w:rsidP="006D10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9651B8" w:rsidRDefault="009651B8" w:rsidP="006D10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6D1022" w:rsidRDefault="006D1022" w:rsidP="006D1022">
      <w:pPr>
        <w:jc w:val="both"/>
      </w:pPr>
    </w:p>
    <w:p w:rsidR="006D1022" w:rsidRDefault="006D1022" w:rsidP="006D1022">
      <w:pPr>
        <w:jc w:val="both"/>
        <w:rPr>
          <w:u w:val="single"/>
        </w:rPr>
      </w:pPr>
      <w:r w:rsidRPr="006D1022">
        <w:rPr>
          <w:b/>
          <w:u w:val="single"/>
        </w:rPr>
        <w:t>K bodu č. 5 -</w:t>
      </w:r>
      <w:r w:rsidRPr="006D1022">
        <w:rPr>
          <w:u w:val="single"/>
        </w:rPr>
        <w:t xml:space="preserve"> </w:t>
      </w:r>
      <w:r w:rsidRPr="006D1022">
        <w:rPr>
          <w:b/>
          <w:u w:val="single"/>
        </w:rPr>
        <w:t>Úpravy rozpočtu 12/2015</w:t>
      </w:r>
      <w:r w:rsidRPr="006D1022">
        <w:rPr>
          <w:u w:val="single"/>
        </w:rPr>
        <w:t xml:space="preserve"> </w:t>
      </w:r>
    </w:p>
    <w:p w:rsidR="009651B8" w:rsidRDefault="009651B8" w:rsidP="006D1022">
      <w:pPr>
        <w:jc w:val="both"/>
        <w:rPr>
          <w:u w:val="single"/>
        </w:rPr>
      </w:pPr>
    </w:p>
    <w:p w:rsidR="006D1022" w:rsidRDefault="009651B8" w:rsidP="006D1022">
      <w:pPr>
        <w:jc w:val="both"/>
      </w:pPr>
      <w:r w:rsidRPr="009651B8">
        <w:t xml:space="preserve">Předseda </w:t>
      </w:r>
      <w:r>
        <w:t>finančního výboru, Ing. Jan Vocel, předložil zastupitelům k projednání a ke schválení Úpravy rozpočtu 12/2015.</w:t>
      </w:r>
    </w:p>
    <w:p w:rsidR="009651B8" w:rsidRDefault="009651B8" w:rsidP="006D1022">
      <w:pPr>
        <w:jc w:val="both"/>
      </w:pPr>
    </w:p>
    <w:p w:rsidR="009651B8" w:rsidRDefault="009651B8" w:rsidP="006D1022">
      <w:pPr>
        <w:jc w:val="both"/>
        <w:rPr>
          <w:b/>
        </w:rPr>
      </w:pPr>
      <w:r w:rsidRPr="009651B8">
        <w:rPr>
          <w:b/>
        </w:rPr>
        <w:t>Usnesení č. 5.16/16</w:t>
      </w:r>
    </w:p>
    <w:p w:rsidR="009651B8" w:rsidRDefault="009651B8" w:rsidP="006D1022">
      <w:pPr>
        <w:jc w:val="both"/>
      </w:pPr>
      <w:r>
        <w:t xml:space="preserve">ZMČ Praha – Březiněves projednalo a schválilo Úpravy rozpočtu za 12/2015, dle předloženého znění. </w:t>
      </w:r>
    </w:p>
    <w:p w:rsidR="009651B8" w:rsidRDefault="009651B8" w:rsidP="006D1022">
      <w:pPr>
        <w:jc w:val="both"/>
      </w:pPr>
      <w:r>
        <w:t>Zodpovídá: starosta Ing. Jiří Haramul.</w:t>
      </w:r>
    </w:p>
    <w:p w:rsidR="009651B8" w:rsidRDefault="009651B8" w:rsidP="006D10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</w:r>
      <w:r w:rsidR="0061308C">
        <w:t>8</w:t>
      </w:r>
      <w:r>
        <w:t xml:space="preserve"> hlasů</w:t>
      </w:r>
    </w:p>
    <w:p w:rsidR="009651B8" w:rsidRDefault="009651B8" w:rsidP="006D10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9651B8" w:rsidRDefault="009651B8" w:rsidP="006D102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9651B8" w:rsidRDefault="009651B8" w:rsidP="006D1022">
      <w:pPr>
        <w:jc w:val="both"/>
      </w:pPr>
    </w:p>
    <w:p w:rsidR="0061308C" w:rsidRDefault="0061308C" w:rsidP="0061308C">
      <w:pPr>
        <w:jc w:val="both"/>
        <w:rPr>
          <w:b/>
          <w:u w:val="single"/>
        </w:rPr>
      </w:pPr>
    </w:p>
    <w:p w:rsidR="0061308C" w:rsidRDefault="0061308C" w:rsidP="0061308C">
      <w:pPr>
        <w:jc w:val="both"/>
        <w:rPr>
          <w:b/>
          <w:u w:val="single"/>
        </w:rPr>
      </w:pPr>
      <w:r w:rsidRPr="009651B8">
        <w:rPr>
          <w:b/>
          <w:u w:val="single"/>
        </w:rPr>
        <w:t xml:space="preserve">K bodu č. 6 - Záměr uzavření smlouvy o zřízení věcného břemene č. VV/G33/10742/1530288 s firmou: </w:t>
      </w:r>
      <w:proofErr w:type="spellStart"/>
      <w:r w:rsidRPr="009651B8">
        <w:rPr>
          <w:b/>
          <w:u w:val="single"/>
        </w:rPr>
        <w:t>PREdistribuce</w:t>
      </w:r>
      <w:proofErr w:type="spellEnd"/>
      <w:r w:rsidRPr="009651B8">
        <w:rPr>
          <w:b/>
          <w:u w:val="single"/>
        </w:rPr>
        <w:t>, a.s. se sídlem Praha 5, Svornosti 3199/19a.</w:t>
      </w:r>
    </w:p>
    <w:p w:rsidR="0061308C" w:rsidRDefault="0061308C" w:rsidP="0061308C">
      <w:pPr>
        <w:jc w:val="both"/>
        <w:rPr>
          <w:b/>
          <w:u w:val="single"/>
        </w:rPr>
      </w:pPr>
    </w:p>
    <w:p w:rsidR="0061308C" w:rsidRPr="008F48E2" w:rsidRDefault="0061308C" w:rsidP="0061308C">
      <w:pPr>
        <w:jc w:val="both"/>
      </w:pPr>
      <w:r w:rsidRPr="008F48E2">
        <w:t xml:space="preserve">Předseda finančního výboru Ing. Jan Vocel, předložila zastupitelům ke schválení </w:t>
      </w:r>
      <w:r>
        <w:t>záměr u</w:t>
      </w:r>
      <w:r w:rsidRPr="008F48E2">
        <w:t xml:space="preserve">zavření smlouvy o zřízení věcného břemene č. VV/G33/10742/1530288 s předem známým zájemcem: firmou: </w:t>
      </w:r>
      <w:proofErr w:type="spellStart"/>
      <w:r w:rsidRPr="008F48E2">
        <w:t>PREdistribuce</w:t>
      </w:r>
      <w:proofErr w:type="spellEnd"/>
      <w:r w:rsidRPr="008F48E2">
        <w:t xml:space="preserve">, a.s. </w:t>
      </w:r>
      <w:r w:rsidRPr="008F48E2">
        <w:lastRenderedPageBreak/>
        <w:t xml:space="preserve">se sídlem Praha 5, Svornosti 3199/19a, oprávněným provozovatelem distribuční soustavy v elektroenergetice na území vymezeném licencí Energetického regulačního úřadu č. 120504769. Distribuční soustava je provozována ve veřejném zájmu. </w:t>
      </w:r>
    </w:p>
    <w:p w:rsidR="0061308C" w:rsidRPr="008F48E2" w:rsidRDefault="0061308C" w:rsidP="0061308C">
      <w:pPr>
        <w:jc w:val="both"/>
      </w:pPr>
    </w:p>
    <w:p w:rsidR="0061308C" w:rsidRDefault="0061308C" w:rsidP="0061308C">
      <w:pPr>
        <w:jc w:val="both"/>
        <w:outlineLvl w:val="0"/>
      </w:pPr>
      <w:r w:rsidRPr="008F48E2">
        <w:t xml:space="preserve">Předmětem smlouvy je zřízení a vymezení věcného břemene osobní služebnosti k provedení §25 odst. 4 energetického zákona, nepodléhající úpravě služebnosti inženýrské sítě v občanském zákoníku za účelem umístění a provozování kabelového vedení NN součásti distribuční soustavy na pozemcích č. </w:t>
      </w:r>
      <w:proofErr w:type="spellStart"/>
      <w:r w:rsidRPr="008F48E2">
        <w:t>parc</w:t>
      </w:r>
      <w:proofErr w:type="spellEnd"/>
      <w:r w:rsidRPr="008F48E2">
        <w:t xml:space="preserve">. 432/5, 451, 452, v k. </w:t>
      </w:r>
      <w:proofErr w:type="spellStart"/>
      <w:r w:rsidRPr="008F48E2">
        <w:t>ú.</w:t>
      </w:r>
      <w:proofErr w:type="spellEnd"/>
      <w:r w:rsidRPr="008F48E2">
        <w:t xml:space="preserve"> Březiněves, obec Praha. </w:t>
      </w:r>
    </w:p>
    <w:p w:rsidR="0061308C" w:rsidRPr="00063D16" w:rsidRDefault="0061308C" w:rsidP="0061308C">
      <w:pPr>
        <w:jc w:val="both"/>
        <w:outlineLvl w:val="0"/>
      </w:pPr>
      <w:r w:rsidRPr="00063D16">
        <w:t xml:space="preserve">Tento záměr byl dle § 36 zákona č. 131/2000 Sb. o Hlavním městě Praze, ve znění pozdějších předpisů, zveřejněn od </w:t>
      </w:r>
      <w:proofErr w:type="gramStart"/>
      <w:r>
        <w:t>14.12.2015</w:t>
      </w:r>
      <w:proofErr w:type="gramEnd"/>
      <w:r w:rsidRPr="00063D16">
        <w:t xml:space="preserve"> do </w:t>
      </w:r>
      <w:r>
        <w:t>30.12.</w:t>
      </w:r>
      <w:r w:rsidRPr="00063D16">
        <w:t>2015.</w:t>
      </w:r>
    </w:p>
    <w:p w:rsidR="0061308C" w:rsidRDefault="0061308C" w:rsidP="0061308C">
      <w:pPr>
        <w:jc w:val="both"/>
      </w:pPr>
      <w:r>
        <w:t>Zastupitelstvo pověřuje starostu k podepsání smlouvy.</w:t>
      </w:r>
    </w:p>
    <w:p w:rsidR="0061308C" w:rsidRDefault="0061308C" w:rsidP="0061308C">
      <w:pPr>
        <w:jc w:val="both"/>
      </w:pPr>
    </w:p>
    <w:p w:rsidR="0061308C" w:rsidRPr="00E7687D" w:rsidRDefault="0061308C" w:rsidP="0061308C">
      <w:pPr>
        <w:jc w:val="both"/>
        <w:rPr>
          <w:b/>
        </w:rPr>
      </w:pPr>
      <w:r w:rsidRPr="00E7687D">
        <w:rPr>
          <w:b/>
        </w:rPr>
        <w:t>Usnesení č. 6.16/16</w:t>
      </w:r>
      <w:r w:rsidRPr="00E7687D">
        <w:rPr>
          <w:b/>
        </w:rPr>
        <w:tab/>
      </w:r>
      <w:r w:rsidRPr="00E7687D">
        <w:rPr>
          <w:b/>
        </w:rPr>
        <w:tab/>
      </w:r>
      <w:r w:rsidRPr="00E7687D">
        <w:rPr>
          <w:b/>
        </w:rPr>
        <w:tab/>
      </w:r>
      <w:r w:rsidRPr="00E7687D">
        <w:rPr>
          <w:b/>
        </w:rPr>
        <w:tab/>
      </w:r>
    </w:p>
    <w:p w:rsidR="0061308C" w:rsidRPr="008F48E2" w:rsidRDefault="0061308C" w:rsidP="0061308C">
      <w:pPr>
        <w:jc w:val="both"/>
      </w:pPr>
      <w:r>
        <w:t>ZMČ Praha – Březiněves projednalo a schválilo záměr u</w:t>
      </w:r>
      <w:r w:rsidRPr="008F48E2">
        <w:t xml:space="preserve">zavření smlouvy o zřízení věcného břemene č. VV/G33/10742/1530288 s předem známým zájemcem: firmou: </w:t>
      </w:r>
      <w:proofErr w:type="spellStart"/>
      <w:r w:rsidRPr="008F48E2">
        <w:t>PREdistribuce</w:t>
      </w:r>
      <w:proofErr w:type="spellEnd"/>
      <w:r w:rsidRPr="008F48E2">
        <w:t xml:space="preserve">, a.s. se sídlem Praha 5, Svornosti 3199/19a, oprávněným provozovatelem distribuční soustavy v elektroenergetice na území vymezeném licencí Energetického regulačního úřadu č. 120504769. Distribuční soustava je provozována ve veřejném zájmu. </w:t>
      </w:r>
    </w:p>
    <w:p w:rsidR="0061308C" w:rsidRPr="008F48E2" w:rsidRDefault="0061308C" w:rsidP="0061308C">
      <w:pPr>
        <w:jc w:val="both"/>
      </w:pPr>
    </w:p>
    <w:p w:rsidR="0061308C" w:rsidRDefault="0061308C" w:rsidP="0061308C">
      <w:pPr>
        <w:jc w:val="both"/>
        <w:outlineLvl w:val="0"/>
      </w:pPr>
      <w:r w:rsidRPr="008F48E2">
        <w:t xml:space="preserve">Předmětem smlouvy je zřízení a vymezení věcného břemene osobní služebnosti k provedení §25 odst. 4 energetického zákona, nepodléhající úpravě služebnosti inženýrské sítě v občanském zákoníku za účelem umístění a provozování kabelového vedení NN součásti distribuční soustavy na pozemcích č. </w:t>
      </w:r>
      <w:proofErr w:type="spellStart"/>
      <w:r w:rsidRPr="008F48E2">
        <w:t>parc</w:t>
      </w:r>
      <w:proofErr w:type="spellEnd"/>
      <w:r w:rsidRPr="008F48E2">
        <w:t xml:space="preserve">. 432/5, 451, 452, v k. </w:t>
      </w:r>
      <w:proofErr w:type="spellStart"/>
      <w:r w:rsidRPr="008F48E2">
        <w:t>ú.</w:t>
      </w:r>
      <w:proofErr w:type="spellEnd"/>
      <w:r w:rsidRPr="008F48E2">
        <w:t xml:space="preserve"> Březiněves, obec Praha. </w:t>
      </w:r>
    </w:p>
    <w:p w:rsidR="0061308C" w:rsidRPr="00063D16" w:rsidRDefault="0061308C" w:rsidP="0061308C">
      <w:pPr>
        <w:jc w:val="both"/>
        <w:outlineLvl w:val="0"/>
      </w:pPr>
      <w:r w:rsidRPr="00063D16">
        <w:t xml:space="preserve">Tento záměr byl dle § 36 zákona č. 131/2000 Sb. o Hlavním městě Praze, ve znění pozdějších předpisů, zveřejněn od </w:t>
      </w:r>
      <w:proofErr w:type="gramStart"/>
      <w:r>
        <w:t>14.12.2015</w:t>
      </w:r>
      <w:proofErr w:type="gramEnd"/>
      <w:r w:rsidRPr="00063D16">
        <w:t xml:space="preserve"> do </w:t>
      </w:r>
      <w:r>
        <w:t>30.12.</w:t>
      </w:r>
      <w:r w:rsidRPr="00063D16">
        <w:t>2015.</w:t>
      </w:r>
    </w:p>
    <w:p w:rsidR="0061308C" w:rsidRDefault="0061308C" w:rsidP="0061308C">
      <w:pPr>
        <w:jc w:val="both"/>
      </w:pPr>
      <w:r>
        <w:t>Zastupitelstvo pověřuje starostu k podepsání smlouvy.</w:t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>Pro:</w:t>
      </w:r>
      <w:r>
        <w:tab/>
      </w:r>
      <w:r>
        <w:tab/>
      </w:r>
      <w:r>
        <w:t>8</w:t>
      </w:r>
      <w:r>
        <w:t xml:space="preserve"> hlasů</w:t>
      </w:r>
    </w:p>
    <w:p w:rsidR="0061308C" w:rsidRDefault="0061308C" w:rsidP="0061308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61308C" w:rsidRDefault="0061308C" w:rsidP="0061308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61308C" w:rsidRDefault="0061308C" w:rsidP="0061308C">
      <w:pPr>
        <w:jc w:val="both"/>
      </w:pPr>
    </w:p>
    <w:p w:rsidR="008F48E2" w:rsidRPr="008F48E2" w:rsidRDefault="008F48E2" w:rsidP="008F48E2">
      <w:pPr>
        <w:jc w:val="both"/>
        <w:rPr>
          <w:b/>
          <w:u w:val="single"/>
        </w:rPr>
      </w:pPr>
      <w:r w:rsidRPr="008F48E2">
        <w:rPr>
          <w:b/>
          <w:u w:val="single"/>
        </w:rPr>
        <w:t>K bodu č. 7 -</w:t>
      </w:r>
      <w:r w:rsidRPr="008F48E2">
        <w:rPr>
          <w:u w:val="single"/>
        </w:rPr>
        <w:t xml:space="preserve"> </w:t>
      </w:r>
      <w:r w:rsidRPr="008F48E2">
        <w:rPr>
          <w:b/>
          <w:u w:val="single"/>
        </w:rPr>
        <w:t xml:space="preserve">Dodatek č. 1 smlouvy o spolupráci a uzavření budoucí smlouvy kupní č. 618/20174/OOBCH s Pražská plynárenská Distribuce, a.s. člen koncernu Pražská plynárenská a.s., U Plynárny 500, Praha 4.  </w:t>
      </w:r>
    </w:p>
    <w:p w:rsidR="008F48E2" w:rsidRDefault="008F48E2" w:rsidP="008F48E2">
      <w:pPr>
        <w:jc w:val="both"/>
      </w:pPr>
    </w:p>
    <w:p w:rsidR="00136CAF" w:rsidRDefault="008F48E2" w:rsidP="008F48E2">
      <w:pPr>
        <w:jc w:val="both"/>
      </w:pPr>
      <w:r w:rsidRPr="008F48E2">
        <w:t xml:space="preserve">Starosta </w:t>
      </w:r>
      <w:r>
        <w:t xml:space="preserve">předložil zastupitelům k projednání a ke schválení </w:t>
      </w:r>
      <w:r w:rsidRPr="008F48E2">
        <w:t>Dodatek č. 1 smlouvy o spolupráci a uzavření budoucí smlouvy kupní č. 618/20174/OOBCH s Pražská plynárenská Distribuce, a.s. člen koncernu Pražská plynárenská a.s., U Plynárny 500, Praha 4</w:t>
      </w:r>
      <w:r w:rsidR="009D7946">
        <w:t xml:space="preserve"> a Smlouvu o připojení k</w:t>
      </w:r>
      <w:r w:rsidR="00271C3A">
        <w:t> </w:t>
      </w:r>
      <w:r w:rsidR="009D7946">
        <w:t>distribu</w:t>
      </w:r>
      <w:r w:rsidR="00271C3A">
        <w:t xml:space="preserve">ční soustavě s provozovatelem distribuční soustavy Pražská plynárenská </w:t>
      </w:r>
      <w:r w:rsidR="0098119B">
        <w:t xml:space="preserve">Distribuce </w:t>
      </w:r>
      <w:r w:rsidR="00271C3A">
        <w:t>a.s., U Plynárny</w:t>
      </w:r>
      <w:r w:rsidR="0098119B">
        <w:t xml:space="preserve"> 500, Praha 4. </w:t>
      </w:r>
      <w:r>
        <w:tab/>
      </w:r>
      <w:r>
        <w:tab/>
      </w:r>
    </w:p>
    <w:p w:rsidR="00136CAF" w:rsidRDefault="00136CAF" w:rsidP="008F48E2">
      <w:pPr>
        <w:jc w:val="both"/>
      </w:pPr>
    </w:p>
    <w:p w:rsidR="00136CAF" w:rsidRDefault="00136CAF" w:rsidP="008F48E2">
      <w:pPr>
        <w:jc w:val="both"/>
        <w:rPr>
          <w:b/>
        </w:rPr>
      </w:pPr>
      <w:r w:rsidRPr="00136CAF">
        <w:rPr>
          <w:b/>
        </w:rPr>
        <w:t xml:space="preserve">Usnesení č. </w:t>
      </w:r>
      <w:r w:rsidR="0061308C">
        <w:rPr>
          <w:b/>
        </w:rPr>
        <w:t>7</w:t>
      </w:r>
      <w:r w:rsidR="0077572F">
        <w:rPr>
          <w:b/>
        </w:rPr>
        <w:t>.16</w:t>
      </w:r>
      <w:r w:rsidRPr="00136CAF">
        <w:rPr>
          <w:b/>
        </w:rPr>
        <w:t>/16</w:t>
      </w:r>
    </w:p>
    <w:p w:rsidR="0098119B" w:rsidRDefault="00136CAF" w:rsidP="00136CAF">
      <w:pPr>
        <w:jc w:val="both"/>
      </w:pPr>
      <w:r w:rsidRPr="00136CAF">
        <w:t>ZMČ Praha – Březiněves projednalo a schválilo</w:t>
      </w:r>
    </w:p>
    <w:p w:rsidR="0098119B" w:rsidRDefault="00136CAF" w:rsidP="0098119B">
      <w:pPr>
        <w:pStyle w:val="Odstavecseseznamem"/>
        <w:numPr>
          <w:ilvl w:val="0"/>
          <w:numId w:val="20"/>
        </w:numPr>
        <w:jc w:val="both"/>
      </w:pPr>
      <w:r w:rsidRPr="008F48E2">
        <w:t xml:space="preserve">Dodatek č. 1 smlouvy o spolupráci a uzavření budoucí smlouvy kupní č. 618/20174/OOBCH s Pražská </w:t>
      </w:r>
      <w:r w:rsidR="0098119B">
        <w:t xml:space="preserve"> </w:t>
      </w:r>
      <w:r w:rsidR="0098119B">
        <w:br/>
      </w:r>
      <w:r w:rsidRPr="008F48E2">
        <w:t>plynárenská Distribuce, a.s. člen koncernu Pražská plynárenská a.s., U Plynárny 500, Praha 4.</w:t>
      </w:r>
      <w:r>
        <w:tab/>
      </w:r>
    </w:p>
    <w:p w:rsidR="0098119B" w:rsidRDefault="0098119B" w:rsidP="0098119B">
      <w:pPr>
        <w:pStyle w:val="Odstavecseseznamem"/>
        <w:numPr>
          <w:ilvl w:val="0"/>
          <w:numId w:val="20"/>
        </w:numPr>
        <w:jc w:val="both"/>
      </w:pPr>
      <w:r>
        <w:t xml:space="preserve">Smlouvu o připojení k distribuční soustavě s provozovatelem distribuční soustavy Pražská plynárenská Distribuce a.s., U Plynárny 500, Praha 4. </w:t>
      </w:r>
      <w:r>
        <w:tab/>
      </w:r>
      <w:r>
        <w:tab/>
      </w:r>
    </w:p>
    <w:p w:rsidR="00136CAF" w:rsidRDefault="00136CAF" w:rsidP="008F48E2">
      <w:pPr>
        <w:jc w:val="both"/>
      </w:pPr>
      <w:r>
        <w:t>Zodpovídá: starosta Ing. Jiří Haramul.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</w:r>
      <w:r w:rsidR="0061308C">
        <w:t>8</w:t>
      </w:r>
      <w:r>
        <w:t xml:space="preserve"> hlasů</w:t>
      </w:r>
    </w:p>
    <w:p w:rsidR="00136CAF" w:rsidRDefault="00136CAF" w:rsidP="008F48E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851BF3" w:rsidRDefault="00851BF3" w:rsidP="008F48E2">
      <w:pPr>
        <w:jc w:val="both"/>
      </w:pPr>
    </w:p>
    <w:p w:rsidR="00136CAF" w:rsidRDefault="00136CAF" w:rsidP="00136CAF">
      <w:pPr>
        <w:jc w:val="both"/>
        <w:rPr>
          <w:b/>
          <w:u w:val="single"/>
        </w:rPr>
      </w:pPr>
      <w:r w:rsidRPr="00136CAF">
        <w:rPr>
          <w:b/>
          <w:u w:val="single"/>
        </w:rPr>
        <w:t xml:space="preserve">K bodu č. 8 - Žádost o vyjádření k demolici RD </w:t>
      </w:r>
      <w:proofErr w:type="spellStart"/>
      <w:r w:rsidRPr="00136CAF">
        <w:rPr>
          <w:b/>
          <w:u w:val="single"/>
        </w:rPr>
        <w:t>parc</w:t>
      </w:r>
      <w:proofErr w:type="spellEnd"/>
      <w:r w:rsidRPr="00136CAF">
        <w:rPr>
          <w:b/>
          <w:u w:val="single"/>
        </w:rPr>
        <w:t xml:space="preserve">. č. 77 a novostavbě rodinného domu, Praha – Březiněves, na  </w:t>
      </w:r>
      <w:proofErr w:type="spellStart"/>
      <w:r w:rsidRPr="00136CAF">
        <w:rPr>
          <w:b/>
          <w:u w:val="single"/>
        </w:rPr>
        <w:t>parc</w:t>
      </w:r>
      <w:proofErr w:type="spellEnd"/>
      <w:r w:rsidRPr="00136CAF">
        <w:rPr>
          <w:b/>
          <w:u w:val="single"/>
        </w:rPr>
        <w:t xml:space="preserve">. č. 78, </w:t>
      </w:r>
      <w:proofErr w:type="spellStart"/>
      <w:proofErr w:type="gramStart"/>
      <w:r w:rsidRPr="00136CAF">
        <w:rPr>
          <w:b/>
          <w:u w:val="single"/>
        </w:rPr>
        <w:t>k.ú</w:t>
      </w:r>
      <w:proofErr w:type="spellEnd"/>
      <w:r w:rsidRPr="00136CAF">
        <w:rPr>
          <w:b/>
          <w:u w:val="single"/>
        </w:rPr>
        <w:t>.</w:t>
      </w:r>
      <w:proofErr w:type="gramEnd"/>
      <w:r w:rsidRPr="00136CAF">
        <w:rPr>
          <w:b/>
          <w:u w:val="single"/>
        </w:rPr>
        <w:t xml:space="preserve"> Březiněves.</w:t>
      </w:r>
    </w:p>
    <w:p w:rsidR="00136CAF" w:rsidRDefault="00136CAF" w:rsidP="00136CAF">
      <w:pPr>
        <w:jc w:val="both"/>
        <w:rPr>
          <w:b/>
          <w:u w:val="single"/>
        </w:rPr>
      </w:pPr>
    </w:p>
    <w:p w:rsidR="0077572F" w:rsidRDefault="00136CAF" w:rsidP="00136CAF">
      <w:pPr>
        <w:jc w:val="both"/>
      </w:pPr>
      <w:r>
        <w:t xml:space="preserve">Předseda stavební komise, Ing. Vladimír </w:t>
      </w:r>
      <w:proofErr w:type="spellStart"/>
      <w:r>
        <w:t>Jisl</w:t>
      </w:r>
      <w:proofErr w:type="spellEnd"/>
      <w:r>
        <w:t xml:space="preserve">, informoval zastupitele, že </w:t>
      </w:r>
      <w:r w:rsidR="0077572F">
        <w:t xml:space="preserve">se </w:t>
      </w:r>
      <w:r>
        <w:t xml:space="preserve">stavební komise </w:t>
      </w:r>
      <w:r w:rsidR="0077572F">
        <w:t xml:space="preserve">k žádosti o vyjádření k demolici RD </w:t>
      </w:r>
      <w:proofErr w:type="spellStart"/>
      <w:r w:rsidR="0077572F">
        <w:t>parc</w:t>
      </w:r>
      <w:proofErr w:type="spellEnd"/>
      <w:r w:rsidR="0077572F">
        <w:t xml:space="preserve">. </w:t>
      </w:r>
      <w:proofErr w:type="gramStart"/>
      <w:r w:rsidR="0077572F">
        <w:t>č.</w:t>
      </w:r>
      <w:proofErr w:type="gramEnd"/>
      <w:r w:rsidR="0077572F">
        <w:t xml:space="preserve"> 77 již vyjádřila kladně. Dále předložil zastupitelům k projednání plánovanou novostavbu rodinného domu na</w:t>
      </w:r>
      <w:r>
        <w:t xml:space="preserve"> </w:t>
      </w:r>
      <w:proofErr w:type="spellStart"/>
      <w:r w:rsidR="0077572F">
        <w:t>parc</w:t>
      </w:r>
      <w:proofErr w:type="spellEnd"/>
      <w:r w:rsidR="0077572F">
        <w:t xml:space="preserve">. </w:t>
      </w:r>
      <w:proofErr w:type="gramStart"/>
      <w:r w:rsidR="0077572F">
        <w:t>č.</w:t>
      </w:r>
      <w:proofErr w:type="gramEnd"/>
      <w:r w:rsidR="0077572F">
        <w:t xml:space="preserve"> 78, k. </w:t>
      </w:r>
      <w:proofErr w:type="spellStart"/>
      <w:r w:rsidR="0077572F">
        <w:t>ú.</w:t>
      </w:r>
      <w:proofErr w:type="spellEnd"/>
      <w:r w:rsidR="0077572F">
        <w:t xml:space="preserve"> Březiněves. </w:t>
      </w:r>
    </w:p>
    <w:p w:rsidR="00851BF3" w:rsidRDefault="00851BF3" w:rsidP="00136CAF">
      <w:pPr>
        <w:jc w:val="both"/>
      </w:pPr>
    </w:p>
    <w:p w:rsidR="0077572F" w:rsidRDefault="0077572F" w:rsidP="00136CAF">
      <w:pPr>
        <w:jc w:val="both"/>
        <w:rPr>
          <w:b/>
          <w:u w:val="single"/>
        </w:rPr>
      </w:pPr>
      <w:r w:rsidRPr="0077572F">
        <w:rPr>
          <w:b/>
          <w:u w:val="single"/>
        </w:rPr>
        <w:t xml:space="preserve">Usnesení č. </w:t>
      </w:r>
      <w:r w:rsidR="0061308C">
        <w:rPr>
          <w:b/>
          <w:u w:val="single"/>
        </w:rPr>
        <w:t>8</w:t>
      </w:r>
      <w:r w:rsidRPr="0077572F">
        <w:rPr>
          <w:b/>
          <w:u w:val="single"/>
        </w:rPr>
        <w:t>.16/16</w:t>
      </w:r>
      <w:r w:rsidR="00136CAF" w:rsidRPr="0077572F">
        <w:rPr>
          <w:b/>
          <w:u w:val="single"/>
        </w:rPr>
        <w:t xml:space="preserve">  </w:t>
      </w:r>
    </w:p>
    <w:p w:rsidR="00136CAF" w:rsidRDefault="0077572F" w:rsidP="00136CAF">
      <w:pPr>
        <w:jc w:val="both"/>
      </w:pPr>
      <w:r w:rsidRPr="0077572F">
        <w:t>ZMČ</w:t>
      </w:r>
      <w:r w:rsidR="00136CAF" w:rsidRPr="0077572F">
        <w:t xml:space="preserve"> </w:t>
      </w:r>
      <w:r>
        <w:t>Praha - Březiněves</w:t>
      </w:r>
      <w:r w:rsidR="00136CAF" w:rsidRPr="0077572F">
        <w:t xml:space="preserve"> </w:t>
      </w:r>
      <w:r>
        <w:t xml:space="preserve">projednalo a schválilo Dokumentaci pro ohlášení stavby na akci: Novostavba rodinného domu, na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78, k. </w:t>
      </w:r>
      <w:proofErr w:type="spellStart"/>
      <w:r>
        <w:t>ú.</w:t>
      </w:r>
      <w:proofErr w:type="spellEnd"/>
      <w:r>
        <w:t xml:space="preserve"> Březiněves, </w:t>
      </w:r>
      <w:r w:rsidR="00F956AE">
        <w:t xml:space="preserve">vypracovanou </w:t>
      </w:r>
      <w:r>
        <w:t>vedoucí</w:t>
      </w:r>
      <w:r w:rsidR="00F956AE">
        <w:t>m</w:t>
      </w:r>
      <w:r>
        <w:t xml:space="preserve"> projektant</w:t>
      </w:r>
      <w:r w:rsidR="00F956AE">
        <w:t>em</w:t>
      </w:r>
      <w:r>
        <w:t>: Ing. A. Sedláč</w:t>
      </w:r>
      <w:r w:rsidR="00F956AE">
        <w:t>kem v 9/15.</w:t>
      </w:r>
    </w:p>
    <w:p w:rsidR="00F956AE" w:rsidRDefault="00F956AE" w:rsidP="00136CAF">
      <w:pPr>
        <w:jc w:val="both"/>
      </w:pPr>
      <w:r>
        <w:t xml:space="preserve">Zodpovídá: Ing. Vladimír </w:t>
      </w:r>
      <w:proofErr w:type="spellStart"/>
      <w:r>
        <w:t>Jisl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</w:r>
      <w:r w:rsidR="0061308C">
        <w:t>8</w:t>
      </w:r>
      <w:r>
        <w:t xml:space="preserve"> hlasů</w:t>
      </w:r>
    </w:p>
    <w:p w:rsidR="00F956AE" w:rsidRDefault="00F956AE" w:rsidP="00136CA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F956AE" w:rsidRDefault="00F956AE" w:rsidP="00136CA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C425B0" w:rsidRDefault="00C425B0" w:rsidP="00136CAF">
      <w:pPr>
        <w:jc w:val="both"/>
      </w:pPr>
    </w:p>
    <w:p w:rsidR="00C425B0" w:rsidRDefault="00C425B0" w:rsidP="00136CAF">
      <w:pPr>
        <w:jc w:val="both"/>
      </w:pPr>
    </w:p>
    <w:p w:rsidR="00F956AE" w:rsidRDefault="00F956AE" w:rsidP="00136CAF">
      <w:pPr>
        <w:jc w:val="both"/>
      </w:pPr>
    </w:p>
    <w:p w:rsidR="00F956AE" w:rsidRDefault="00F956AE" w:rsidP="00F956AE">
      <w:pPr>
        <w:jc w:val="both"/>
        <w:rPr>
          <w:b/>
        </w:rPr>
      </w:pPr>
      <w:r w:rsidRPr="00F956AE">
        <w:rPr>
          <w:b/>
          <w:u w:val="single"/>
        </w:rPr>
        <w:t>K bodu č 9 - Kritéria pro výplatu příspěvků na pobyty dětí s TP v MČ Praha – Březiněves v roce 2016.</w:t>
      </w:r>
      <w:r w:rsidRPr="00F956AE">
        <w:rPr>
          <w:b/>
        </w:rPr>
        <w:t xml:space="preserve"> </w:t>
      </w:r>
    </w:p>
    <w:p w:rsidR="00F956AE" w:rsidRDefault="00F956AE" w:rsidP="00F956AE">
      <w:pPr>
        <w:jc w:val="both"/>
        <w:rPr>
          <w:b/>
          <w:u w:val="single"/>
        </w:rPr>
      </w:pPr>
    </w:p>
    <w:p w:rsidR="00E82B0A" w:rsidRDefault="00E82B0A" w:rsidP="00F956AE">
      <w:pPr>
        <w:jc w:val="both"/>
      </w:pPr>
      <w:r w:rsidRPr="00E82B0A">
        <w:t>Předseda finančního výboru, Ing. Jan Vocel, předložil zastupitelům k projednání stanovení kritérií pro výplatu příspěvků na pobyty dětí s TP v MČ Praha – Březiněves v roce 2016.</w:t>
      </w:r>
    </w:p>
    <w:p w:rsidR="00851BF3" w:rsidRDefault="00851BF3" w:rsidP="00F956AE">
      <w:pPr>
        <w:jc w:val="both"/>
      </w:pPr>
    </w:p>
    <w:p w:rsidR="00E82B0A" w:rsidRDefault="00E82B0A" w:rsidP="00F956AE">
      <w:pPr>
        <w:jc w:val="both"/>
        <w:rPr>
          <w:b/>
          <w:u w:val="single"/>
        </w:rPr>
      </w:pPr>
      <w:r w:rsidRPr="00E82B0A">
        <w:rPr>
          <w:b/>
          <w:u w:val="single"/>
        </w:rPr>
        <w:t xml:space="preserve">Usnesení č. </w:t>
      </w:r>
      <w:r w:rsidR="0061308C">
        <w:rPr>
          <w:b/>
          <w:u w:val="single"/>
        </w:rPr>
        <w:t>9</w:t>
      </w:r>
      <w:r w:rsidRPr="00E82B0A">
        <w:rPr>
          <w:b/>
          <w:u w:val="single"/>
        </w:rPr>
        <w:t>.16/16</w:t>
      </w:r>
    </w:p>
    <w:p w:rsidR="00E82B0A" w:rsidRDefault="00E82B0A" w:rsidP="00F956AE">
      <w:pPr>
        <w:jc w:val="both"/>
      </w:pPr>
      <w:r>
        <w:t>ZMČ Praha – Březiněves projednalo a schválilo Kritéria pro výplatu příspěv</w:t>
      </w:r>
      <w:r w:rsidR="00851BF3">
        <w:t>e</w:t>
      </w:r>
      <w:r>
        <w:t>k na pobyty dětí s TP v MČB v roce 2016 v následujícím znění:</w:t>
      </w:r>
    </w:p>
    <w:p w:rsidR="00E82B0A" w:rsidRDefault="00E82B0A" w:rsidP="00F956AE">
      <w:pPr>
        <w:jc w:val="both"/>
      </w:pPr>
    </w:p>
    <w:p w:rsidR="00E82B0A" w:rsidRDefault="00E82B0A" w:rsidP="00E82B0A">
      <w:pPr>
        <w:ind w:left="705" w:hanging="705"/>
        <w:jc w:val="both"/>
        <w:rPr>
          <w:b/>
          <w:i/>
          <w:color w:val="000000"/>
        </w:rPr>
      </w:pPr>
      <w:r>
        <w:rPr>
          <w:b/>
          <w:i/>
        </w:rPr>
        <w:t>1/</w:t>
      </w:r>
      <w:r>
        <w:rPr>
          <w:b/>
          <w:i/>
        </w:rPr>
        <w:tab/>
        <w:t xml:space="preserve">Příspěvek může být vyplacen rodičům dítěte nebo jeho zákonným zástupcům. Podmínkou je trvalý </w:t>
      </w:r>
      <w:r>
        <w:rPr>
          <w:b/>
          <w:i/>
          <w:color w:val="000000"/>
        </w:rPr>
        <w:t>pobyt dítěte v MČ Praha-Březiněves. Možnost čerpat příspěvek se vztahuje:</w:t>
      </w:r>
    </w:p>
    <w:p w:rsidR="00E82B0A" w:rsidRDefault="00E82B0A" w:rsidP="00E82B0A">
      <w:pPr>
        <w:pStyle w:val="Odstavecseseznamem"/>
        <w:numPr>
          <w:ilvl w:val="0"/>
          <w:numId w:val="18"/>
        </w:numPr>
        <w:jc w:val="both"/>
        <w:rPr>
          <w:b/>
          <w:i/>
          <w:color w:val="000000"/>
        </w:rPr>
      </w:pPr>
      <w:r>
        <w:rPr>
          <w:b/>
          <w:i/>
          <w:color w:val="000000"/>
        </w:rPr>
        <w:t>na všechny děti do 15 let věku,</w:t>
      </w:r>
    </w:p>
    <w:p w:rsidR="00E82B0A" w:rsidRDefault="00E82B0A" w:rsidP="00E82B0A">
      <w:pPr>
        <w:pStyle w:val="Odstavecseseznamem"/>
        <w:numPr>
          <w:ilvl w:val="0"/>
          <w:numId w:val="18"/>
        </w:numPr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na děti ve věku 16 let, pokud v roce 2016 plní nebo plnily povinnou školní docházku. </w:t>
      </w:r>
    </w:p>
    <w:p w:rsidR="00E82B0A" w:rsidRDefault="00E82B0A" w:rsidP="00E82B0A">
      <w:pPr>
        <w:ind w:left="705"/>
        <w:jc w:val="both"/>
        <w:rPr>
          <w:b/>
          <w:i/>
          <w:color w:val="000000"/>
        </w:rPr>
      </w:pPr>
    </w:p>
    <w:p w:rsidR="00E82B0A" w:rsidRDefault="00E82B0A" w:rsidP="00E82B0A">
      <w:pPr>
        <w:ind w:left="705" w:hanging="705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</w:rPr>
        <w:t>2/</w:t>
      </w:r>
      <w:r>
        <w:rPr>
          <w:b/>
          <w:i/>
          <w:color w:val="000000"/>
        </w:rPr>
        <w:tab/>
        <w:t xml:space="preserve">Příspěvek může být poskytnut pouze na pobyty prokazatelně organizované školami, sdruženími a organizacemi, tzn. na </w:t>
      </w:r>
      <w:r>
        <w:rPr>
          <w:b/>
          <w:i/>
          <w:color w:val="000000"/>
          <w:u w:val="single"/>
        </w:rPr>
        <w:t>školy v přírodě, ozdravné pobyty, letní tábory, lyžařské tábory, tábory se zaměřením např. jazykovým, sportovním, či na jiné podobné pobyty.</w:t>
      </w:r>
      <w:r>
        <w:rPr>
          <w:b/>
          <w:i/>
          <w:color w:val="000000"/>
        </w:rPr>
        <w:t xml:space="preserve"> Příspěvek je možné čerpat i vícekrát v daném kalendářním roce, maximálně však do celkové výše 3000,-Kč na jedno dítě.</w:t>
      </w:r>
      <w:r>
        <w:rPr>
          <w:b/>
          <w:i/>
          <w:color w:val="000000"/>
          <w:u w:val="single"/>
        </w:rPr>
        <w:t xml:space="preserve"> </w:t>
      </w:r>
    </w:p>
    <w:p w:rsidR="00E82B0A" w:rsidRDefault="00E82B0A" w:rsidP="00E82B0A">
      <w:pPr>
        <w:ind w:left="705" w:hanging="705"/>
        <w:jc w:val="both"/>
        <w:rPr>
          <w:b/>
          <w:i/>
          <w:color w:val="000000"/>
          <w:u w:val="single"/>
        </w:rPr>
      </w:pPr>
    </w:p>
    <w:p w:rsidR="00E82B0A" w:rsidRDefault="00E82B0A" w:rsidP="00E82B0A">
      <w:pPr>
        <w:ind w:left="705" w:hanging="705"/>
        <w:jc w:val="both"/>
        <w:rPr>
          <w:b/>
          <w:i/>
          <w:color w:val="000000"/>
        </w:rPr>
      </w:pPr>
      <w:r>
        <w:rPr>
          <w:b/>
          <w:i/>
          <w:color w:val="000000"/>
        </w:rPr>
        <w:t>3/</w:t>
      </w:r>
      <w:r>
        <w:rPr>
          <w:b/>
          <w:i/>
          <w:color w:val="000000"/>
        </w:rPr>
        <w:tab/>
        <w:t xml:space="preserve">Příspěvek bude vyplacen na základě originálu žádosti (viz. </w:t>
      </w:r>
      <w:proofErr w:type="gramStart"/>
      <w:r>
        <w:rPr>
          <w:b/>
          <w:i/>
          <w:color w:val="000000"/>
        </w:rPr>
        <w:t>příloha</w:t>
      </w:r>
      <w:proofErr w:type="gramEnd"/>
      <w:r>
        <w:rPr>
          <w:b/>
          <w:i/>
          <w:color w:val="000000"/>
        </w:rPr>
        <w:t xml:space="preserve">), která musí být potvrzena institucí organizující pobyt. Žádost bude opatřena razítkem, podpisem, datem a uvedením termínu a doby pobytu, výší požadované částky a číslem bankovního účtu, na který má být příspěvek vyplacen.  </w:t>
      </w:r>
    </w:p>
    <w:p w:rsidR="00E82B0A" w:rsidRDefault="00E82B0A" w:rsidP="00E82B0A">
      <w:pPr>
        <w:rPr>
          <w:b/>
          <w:i/>
          <w:color w:val="000000"/>
        </w:rPr>
      </w:pPr>
    </w:p>
    <w:p w:rsidR="00E82B0A" w:rsidRDefault="00E82B0A" w:rsidP="00E82B0A">
      <w:pPr>
        <w:ind w:left="705" w:hanging="705"/>
        <w:jc w:val="both"/>
        <w:rPr>
          <w:b/>
          <w:i/>
          <w:color w:val="000000"/>
        </w:rPr>
      </w:pPr>
      <w:r>
        <w:rPr>
          <w:b/>
          <w:i/>
          <w:color w:val="000000"/>
        </w:rPr>
        <w:t>4/</w:t>
      </w:r>
      <w:r>
        <w:rPr>
          <w:b/>
          <w:i/>
          <w:color w:val="000000"/>
        </w:rPr>
        <w:tab/>
        <w:t>Příspěvek bude po doložení řádně potvrzené žádosti uhrazen bankovním převodem na uvedený účet žadatele, ve výjimečných případech je možné příspěvek vyplatit v hotovosti na sekretariátu MČ Praha-Březiněves.</w:t>
      </w:r>
    </w:p>
    <w:p w:rsidR="00E82B0A" w:rsidRDefault="00E82B0A" w:rsidP="00E82B0A">
      <w:pPr>
        <w:ind w:left="705" w:hanging="705"/>
        <w:jc w:val="both"/>
        <w:rPr>
          <w:b/>
          <w:i/>
          <w:color w:val="000000"/>
        </w:rPr>
      </w:pPr>
    </w:p>
    <w:p w:rsidR="00E82B0A" w:rsidRDefault="00E82B0A" w:rsidP="00E82B0A">
      <w:pPr>
        <w:ind w:left="705" w:hanging="705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5/       Pokud bude na dítě s trvalým bydlištěm v MČ Praha-Březiněves čerpán příspěvek na školu v přírodě, ozdravný pobyt, letní tábor, lyžařský tábor, tábor se zaměřením např. jazykovým, sportovním, či na jiný podobný pobyt, </w:t>
      </w:r>
      <w:r>
        <w:rPr>
          <w:b/>
          <w:i/>
          <w:color w:val="000000"/>
          <w:u w:val="single"/>
        </w:rPr>
        <w:t>nelze na stejné dítě v daném kalendářním roce zároveň čerpat příspěvek na případný letní ozdravný pobyt organizovaný MČ Praha-Březiněves</w:t>
      </w:r>
      <w:r>
        <w:rPr>
          <w:b/>
          <w:i/>
          <w:color w:val="000000"/>
        </w:rPr>
        <w:t xml:space="preserve">.  </w:t>
      </w:r>
    </w:p>
    <w:p w:rsidR="00E82B0A" w:rsidRDefault="00E82B0A" w:rsidP="00E82B0A">
      <w:pPr>
        <w:ind w:left="705" w:hanging="705"/>
        <w:jc w:val="both"/>
        <w:rPr>
          <w:b/>
          <w:i/>
          <w:color w:val="000000"/>
        </w:rPr>
      </w:pPr>
    </w:p>
    <w:p w:rsidR="00E82B0A" w:rsidRDefault="00E82B0A" w:rsidP="00E82B0A">
      <w:pPr>
        <w:ind w:left="705"/>
        <w:jc w:val="both"/>
        <w:rPr>
          <w:color w:val="000000"/>
        </w:rPr>
      </w:pPr>
      <w:r>
        <w:rPr>
          <w:color w:val="000000"/>
        </w:rPr>
        <w:t>Finanční výbor MČ Praha-Březiněves vede evidenci vyplacených příspěvků a sociální komise garantuje v daném roce individuální nepřekročení limitu stanoveného usnesením ZMČ Praha-Březiněves na jedno dítě dle výše uvedených kritérií.</w:t>
      </w:r>
    </w:p>
    <w:p w:rsidR="00E82B0A" w:rsidRDefault="00E82B0A" w:rsidP="00E82B0A">
      <w:pPr>
        <w:jc w:val="both"/>
        <w:rPr>
          <w:color w:val="000000"/>
        </w:rPr>
      </w:pPr>
    </w:p>
    <w:p w:rsidR="00E82B0A" w:rsidRDefault="00E82B0A" w:rsidP="00E82B0A">
      <w:pPr>
        <w:jc w:val="both"/>
        <w:rPr>
          <w:color w:val="000000"/>
        </w:rPr>
      </w:pPr>
      <w:r>
        <w:rPr>
          <w:color w:val="000000"/>
        </w:rPr>
        <w:t>Zodpovídá: předseda finančního výboru Ing. Jan Vocel.</w:t>
      </w:r>
      <w:r w:rsidR="0061308C">
        <w:rPr>
          <w:color w:val="000000"/>
        </w:rPr>
        <w:tab/>
      </w:r>
      <w:r w:rsidR="0061308C">
        <w:rPr>
          <w:color w:val="000000"/>
        </w:rPr>
        <w:tab/>
      </w:r>
      <w:r w:rsidR="0061308C">
        <w:rPr>
          <w:color w:val="000000"/>
        </w:rPr>
        <w:tab/>
      </w:r>
      <w:r w:rsidR="0061308C">
        <w:rPr>
          <w:color w:val="000000"/>
        </w:rPr>
        <w:tab/>
        <w:t>Pro:</w:t>
      </w:r>
      <w:r w:rsidR="0061308C">
        <w:rPr>
          <w:color w:val="000000"/>
        </w:rPr>
        <w:tab/>
      </w:r>
      <w:r w:rsidR="0061308C">
        <w:rPr>
          <w:color w:val="000000"/>
        </w:rPr>
        <w:tab/>
        <w:t>8 hlasů</w:t>
      </w:r>
    </w:p>
    <w:p w:rsidR="0061308C" w:rsidRDefault="0061308C" w:rsidP="00E82B0A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Proti:</w:t>
      </w:r>
      <w:r>
        <w:rPr>
          <w:color w:val="000000"/>
        </w:rPr>
        <w:tab/>
      </w:r>
      <w:r>
        <w:rPr>
          <w:color w:val="000000"/>
        </w:rPr>
        <w:tab/>
        <w:t>0 hlasů</w:t>
      </w:r>
    </w:p>
    <w:p w:rsidR="0061308C" w:rsidRDefault="0061308C" w:rsidP="00E82B0A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Zdržel se:</w:t>
      </w:r>
      <w:r>
        <w:rPr>
          <w:color w:val="000000"/>
        </w:rPr>
        <w:tab/>
        <w:t>0 hlasů</w:t>
      </w:r>
    </w:p>
    <w:p w:rsidR="00E82B0A" w:rsidRDefault="00E82B0A" w:rsidP="00E82B0A">
      <w:pPr>
        <w:jc w:val="both"/>
        <w:rPr>
          <w:b/>
          <w:u w:val="single"/>
        </w:rPr>
      </w:pPr>
      <w:r w:rsidRPr="00E82B0A">
        <w:rPr>
          <w:b/>
          <w:u w:val="single"/>
        </w:rPr>
        <w:t>K bodu č. 10 různé</w:t>
      </w:r>
      <w:r w:rsidR="00271C3A">
        <w:rPr>
          <w:b/>
          <w:u w:val="single"/>
        </w:rPr>
        <w:t>:</w:t>
      </w:r>
    </w:p>
    <w:p w:rsidR="0098119B" w:rsidRDefault="0098119B" w:rsidP="00E82B0A">
      <w:pPr>
        <w:jc w:val="both"/>
        <w:rPr>
          <w:b/>
          <w:u w:val="single"/>
        </w:rPr>
      </w:pPr>
    </w:p>
    <w:p w:rsidR="00E82B0A" w:rsidRDefault="0098119B" w:rsidP="00F956AE">
      <w:pPr>
        <w:jc w:val="both"/>
      </w:pPr>
      <w:r>
        <w:t xml:space="preserve">Předseda stavební komise Ing. Vladimír </w:t>
      </w:r>
      <w:proofErr w:type="spellStart"/>
      <w:r>
        <w:t>Jisl</w:t>
      </w:r>
      <w:proofErr w:type="spellEnd"/>
      <w:r>
        <w:t xml:space="preserve"> seznámil zastupitele s pokračováním výstavby mateřské školy. </w:t>
      </w:r>
    </w:p>
    <w:p w:rsidR="00927A5D" w:rsidRDefault="00927A5D" w:rsidP="00F956AE">
      <w:pPr>
        <w:jc w:val="both"/>
      </w:pPr>
    </w:p>
    <w:p w:rsidR="00927A5D" w:rsidRDefault="00927A5D" w:rsidP="00927A5D">
      <w:pPr>
        <w:pStyle w:val="Odstavecseseznamem"/>
        <w:numPr>
          <w:ilvl w:val="0"/>
          <w:numId w:val="21"/>
        </w:numPr>
        <w:jc w:val="both"/>
        <w:rPr>
          <w:b/>
          <w:u w:val="single"/>
        </w:rPr>
      </w:pPr>
      <w:r w:rsidRPr="00927A5D">
        <w:rPr>
          <w:b/>
          <w:u w:val="single"/>
        </w:rPr>
        <w:t>Žádost o převedení dotací z roku 2015 do roku 2016 pro MČ Praha – Březiněves.</w:t>
      </w:r>
    </w:p>
    <w:p w:rsidR="00927A5D" w:rsidRDefault="00927A5D" w:rsidP="00927A5D">
      <w:pPr>
        <w:ind w:left="708"/>
        <w:jc w:val="both"/>
      </w:pPr>
      <w:r>
        <w:t xml:space="preserve">Starosta požádal zastupitele o schválení žádosti o převedení dotací z roku 2015 do roku 2016 pro MČ Praha – Březiněves. </w:t>
      </w:r>
    </w:p>
    <w:p w:rsidR="00927A5D" w:rsidRDefault="00927A5D" w:rsidP="00927A5D">
      <w:pPr>
        <w:ind w:left="708"/>
        <w:jc w:val="both"/>
      </w:pPr>
    </w:p>
    <w:p w:rsidR="00927A5D" w:rsidRDefault="00927A5D" w:rsidP="00927A5D">
      <w:pPr>
        <w:jc w:val="both"/>
        <w:rPr>
          <w:b/>
          <w:u w:val="single"/>
        </w:rPr>
      </w:pPr>
      <w:r w:rsidRPr="00927A5D">
        <w:rPr>
          <w:b/>
          <w:u w:val="single"/>
        </w:rPr>
        <w:t xml:space="preserve">Usnesení č. </w:t>
      </w:r>
      <w:r w:rsidR="0061308C">
        <w:rPr>
          <w:b/>
          <w:u w:val="single"/>
        </w:rPr>
        <w:t>10</w:t>
      </w:r>
      <w:r w:rsidRPr="00927A5D">
        <w:rPr>
          <w:b/>
          <w:u w:val="single"/>
        </w:rPr>
        <w:t>.16/16</w:t>
      </w:r>
    </w:p>
    <w:p w:rsidR="00927A5D" w:rsidRDefault="00927A5D" w:rsidP="00927A5D">
      <w:pPr>
        <w:jc w:val="both"/>
      </w:pPr>
      <w:r w:rsidRPr="00927A5D">
        <w:t>ZMČ Praha</w:t>
      </w:r>
      <w:r>
        <w:t xml:space="preserve"> </w:t>
      </w:r>
      <w:r w:rsidRPr="00927A5D">
        <w:t>- Březiněves</w:t>
      </w:r>
      <w:r>
        <w:t xml:space="preserve"> projednalo a schválilo zaslání žádosti na MHMP o převedení dotací z roku 2015 do roku 2016 pro MČ Praha – Březiněves.</w:t>
      </w:r>
    </w:p>
    <w:p w:rsidR="00927A5D" w:rsidRDefault="00927A5D" w:rsidP="00927A5D">
      <w:pPr>
        <w:jc w:val="both"/>
      </w:pPr>
      <w:r>
        <w:t xml:space="preserve">Jedná se o nevyčerpané investiční a neinvestiční dotace na akci „Dostavba 2. Etapy MŠ, včetně kuchyně“ a její vybavení z důvodu opoždění stavby. </w:t>
      </w:r>
    </w:p>
    <w:p w:rsidR="00927A5D" w:rsidRDefault="00927A5D" w:rsidP="00927A5D">
      <w:pPr>
        <w:jc w:val="both"/>
      </w:pPr>
      <w:r>
        <w:t>Investiční dotace: částka k převodu 12 000 000,- Kč a 8 040 761,34 Kč.</w:t>
      </w:r>
    </w:p>
    <w:p w:rsidR="00927A5D" w:rsidRDefault="00927A5D" w:rsidP="00927A5D">
      <w:pPr>
        <w:jc w:val="both"/>
      </w:pPr>
      <w:r>
        <w:t>Neinvestiční dotace: částka k převodu: 3 000 000,-Kč a 5 015 185,10 Kč.</w:t>
      </w:r>
    </w:p>
    <w:p w:rsidR="00927A5D" w:rsidRDefault="00927A5D" w:rsidP="00927A5D">
      <w:pPr>
        <w:jc w:val="both"/>
      </w:pPr>
      <w:r>
        <w:t xml:space="preserve">Zodpovídá: starosta Ing. Jiří Haramul. 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9 hlasů</w:t>
      </w:r>
    </w:p>
    <w:p w:rsidR="00927A5D" w:rsidRDefault="00927A5D" w:rsidP="00927A5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927A5D" w:rsidRDefault="00927A5D" w:rsidP="00927A5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851BF3" w:rsidRPr="00851BF3" w:rsidRDefault="00851BF3" w:rsidP="00851BF3">
      <w:pPr>
        <w:pStyle w:val="Odstavecseseznamem"/>
        <w:numPr>
          <w:ilvl w:val="0"/>
          <w:numId w:val="21"/>
        </w:numPr>
        <w:jc w:val="both"/>
        <w:rPr>
          <w:b/>
          <w:u w:val="single"/>
        </w:rPr>
      </w:pPr>
      <w:r w:rsidRPr="00851BF3">
        <w:rPr>
          <w:b/>
          <w:u w:val="single"/>
        </w:rPr>
        <w:lastRenderedPageBreak/>
        <w:t>Odměny za výkon funkce členů zastupitelstva dle Nařízení vlády č. 37/2003 Sb. o odměnách za výkon funkce členům zastupitelstev, ve znění NV č. 352/2015 Sb.</w:t>
      </w:r>
    </w:p>
    <w:p w:rsidR="00851BF3" w:rsidRDefault="00851BF3" w:rsidP="00851BF3">
      <w:pPr>
        <w:jc w:val="both"/>
        <w:rPr>
          <w:b/>
          <w:u w:val="single"/>
        </w:rPr>
      </w:pPr>
    </w:p>
    <w:p w:rsidR="00851BF3" w:rsidRDefault="00851BF3" w:rsidP="00851BF3">
      <w:pPr>
        <w:jc w:val="both"/>
      </w:pPr>
      <w:r w:rsidRPr="00851BF3">
        <w:t xml:space="preserve">Předseda finančního výboru předložil zastupitelům ke schválení Odměny za výkon funkce členů zastupitelstva dle Nařízení vlády č. 37/2003 Sb. </w:t>
      </w:r>
      <w:proofErr w:type="spellStart"/>
      <w:r w:rsidRPr="00851BF3">
        <w:t>Sb</w:t>
      </w:r>
      <w:proofErr w:type="spellEnd"/>
      <w:r w:rsidRPr="00851BF3">
        <w:t xml:space="preserve"> o odměnách za výkon funkce členům zastupitelstev, ve znění NV č. 352/2015 Sb.</w:t>
      </w:r>
    </w:p>
    <w:p w:rsidR="00851BF3" w:rsidRPr="00851BF3" w:rsidRDefault="00851BF3" w:rsidP="00851BF3">
      <w:pPr>
        <w:jc w:val="both"/>
      </w:pPr>
    </w:p>
    <w:p w:rsidR="00851BF3" w:rsidRPr="00851BF3" w:rsidRDefault="00851BF3" w:rsidP="00851BF3">
      <w:pPr>
        <w:jc w:val="both"/>
        <w:rPr>
          <w:b/>
          <w:u w:val="single"/>
        </w:rPr>
      </w:pPr>
    </w:p>
    <w:p w:rsidR="00851BF3" w:rsidRDefault="00851BF3" w:rsidP="00851BF3">
      <w:r w:rsidRPr="00F9067F">
        <w:rPr>
          <w:b/>
        </w:rPr>
        <w:t>Usnesení č.</w:t>
      </w:r>
      <w:r>
        <w:rPr>
          <w:b/>
        </w:rPr>
        <w:t xml:space="preserve"> 1</w:t>
      </w:r>
      <w:r w:rsidR="0061308C">
        <w:rPr>
          <w:b/>
        </w:rPr>
        <w:t>1</w:t>
      </w:r>
      <w:r>
        <w:rPr>
          <w:b/>
        </w:rPr>
        <w:t>.16/16</w:t>
      </w:r>
    </w:p>
    <w:p w:rsidR="00851BF3" w:rsidRPr="00F9067F" w:rsidRDefault="00851BF3" w:rsidP="00851BF3">
      <w:r w:rsidRPr="00F9067F">
        <w:t xml:space="preserve">Odměny za výkon funkce členů zastupitelstva s platností od </w:t>
      </w:r>
      <w:proofErr w:type="gramStart"/>
      <w:r w:rsidRPr="00F9067F">
        <w:t>1.</w:t>
      </w:r>
      <w:r>
        <w:t>1</w:t>
      </w:r>
      <w:r w:rsidRPr="00F9067F">
        <w:t>.201</w:t>
      </w:r>
      <w:r>
        <w:t>6</w:t>
      </w:r>
      <w:proofErr w:type="gramEnd"/>
      <w:r>
        <w:t xml:space="preserve"> </w:t>
      </w:r>
      <w:r w:rsidRPr="00F9067F">
        <w:t xml:space="preserve"> na základě přílohy č.</w:t>
      </w:r>
      <w:r>
        <w:t xml:space="preserve"> </w:t>
      </w:r>
      <w:r w:rsidRPr="00F9067F">
        <w:t>1</w:t>
      </w:r>
      <w:r>
        <w:t xml:space="preserve"> </w:t>
      </w:r>
      <w:r w:rsidRPr="00F9067F">
        <w:t>Nařízení vlády č.</w:t>
      </w:r>
      <w:r>
        <w:t xml:space="preserve"> </w:t>
      </w:r>
      <w:r w:rsidRPr="00F9067F">
        <w:t xml:space="preserve">37/2003 Sb. o odměnách za výkon funkce členům zastupitelstev, ve </w:t>
      </w:r>
      <w:r>
        <w:t>znění NV č. 352</w:t>
      </w:r>
      <w:r w:rsidRPr="00F9067F">
        <w:t>/201</w:t>
      </w:r>
      <w:r>
        <w:t>5</w:t>
      </w:r>
      <w:r w:rsidRPr="00F9067F">
        <w:t xml:space="preserve"> Sb.</w:t>
      </w:r>
    </w:p>
    <w:p w:rsidR="00851BF3" w:rsidRPr="00F9067F" w:rsidRDefault="00851BF3" w:rsidP="00851BF3">
      <w:pPr>
        <w:ind w:left="660"/>
      </w:pPr>
    </w:p>
    <w:p w:rsidR="00851BF3" w:rsidRPr="00F9067F" w:rsidRDefault="00851BF3" w:rsidP="00851BF3">
      <w:pPr>
        <w:jc w:val="both"/>
      </w:pPr>
      <w:r w:rsidRPr="00F9067F">
        <w:rPr>
          <w:u w:val="single"/>
        </w:rPr>
        <w:t>Neuvolněný zástupce starosty</w:t>
      </w:r>
      <w:r w:rsidRPr="00F9067F">
        <w:t>:</w:t>
      </w:r>
    </w:p>
    <w:p w:rsidR="00851BF3" w:rsidRPr="00F9067F" w:rsidRDefault="00851BF3" w:rsidP="00851BF3">
      <w:pPr>
        <w:jc w:val="both"/>
      </w:pPr>
      <w:r w:rsidRPr="00F9067F">
        <w:t xml:space="preserve">100 % odměny za výkon funkce + příplatek podle počtu obyvatel (13 </w:t>
      </w:r>
      <w:r>
        <w:t>899</w:t>
      </w:r>
      <w:r w:rsidRPr="00F9067F">
        <w:t xml:space="preserve"> Kč + </w:t>
      </w:r>
      <w:r>
        <w:t>207,80</w:t>
      </w:r>
      <w:r w:rsidRPr="00F9067F">
        <w:t xml:space="preserve"> Kč    </w:t>
      </w:r>
      <w:r w:rsidRPr="00F9067F">
        <w:br/>
        <w:t>na každých 100 obyvatel nad 1000 obyvatel).</w:t>
      </w:r>
    </w:p>
    <w:p w:rsidR="00851BF3" w:rsidRPr="00F9067F" w:rsidRDefault="00851BF3" w:rsidP="00851BF3">
      <w:pPr>
        <w:jc w:val="both"/>
      </w:pPr>
    </w:p>
    <w:p w:rsidR="00851BF3" w:rsidRPr="00F9067F" w:rsidRDefault="00851BF3" w:rsidP="00851BF3">
      <w:pPr>
        <w:ind w:left="660" w:hanging="660"/>
        <w:jc w:val="both"/>
        <w:rPr>
          <w:u w:val="single"/>
        </w:rPr>
      </w:pPr>
      <w:r w:rsidRPr="00F9067F">
        <w:rPr>
          <w:u w:val="single"/>
        </w:rPr>
        <w:t xml:space="preserve">Předsedové výborů a komisí: </w:t>
      </w:r>
    </w:p>
    <w:p w:rsidR="00851BF3" w:rsidRPr="00F9067F" w:rsidRDefault="00851BF3" w:rsidP="00851BF3">
      <w:pPr>
        <w:jc w:val="both"/>
      </w:pPr>
      <w:r w:rsidRPr="00F9067F">
        <w:t>100 % odměny za výkon funkce + 100 % příplatek podle počtu obyvatel poskytovaný k odměnám.</w:t>
      </w:r>
    </w:p>
    <w:p w:rsidR="00851BF3" w:rsidRPr="00F9067F" w:rsidRDefault="00851BF3" w:rsidP="00851BF3">
      <w:pPr>
        <w:ind w:left="660"/>
        <w:jc w:val="both"/>
      </w:pPr>
    </w:p>
    <w:p w:rsidR="00851BF3" w:rsidRPr="00F9067F" w:rsidRDefault="00851BF3" w:rsidP="00851BF3">
      <w:pPr>
        <w:jc w:val="both"/>
        <w:rPr>
          <w:u w:val="single"/>
        </w:rPr>
      </w:pPr>
      <w:r w:rsidRPr="00F9067F">
        <w:rPr>
          <w:u w:val="single"/>
        </w:rPr>
        <w:t>Členové výborů a komisí:</w:t>
      </w:r>
    </w:p>
    <w:p w:rsidR="00851BF3" w:rsidRPr="00F9067F" w:rsidRDefault="00851BF3" w:rsidP="00851BF3">
      <w:pPr>
        <w:jc w:val="both"/>
      </w:pPr>
      <w:r w:rsidRPr="00F9067F">
        <w:t xml:space="preserve">100 % odměn za výkon funkce + 100 % příplatek podle počtu obyvatel poskytovaný k odměnám. </w:t>
      </w:r>
    </w:p>
    <w:p w:rsidR="00851BF3" w:rsidRDefault="00851BF3" w:rsidP="00927A5D">
      <w:pPr>
        <w:jc w:val="both"/>
      </w:pPr>
      <w:r>
        <w:t xml:space="preserve">Zodpovídá: Předseda finančního výboru Ing. Jan Vocel. </w:t>
      </w:r>
    </w:p>
    <w:p w:rsidR="00927A5D" w:rsidRDefault="00927A5D" w:rsidP="00927A5D">
      <w:pPr>
        <w:jc w:val="both"/>
      </w:pPr>
    </w:p>
    <w:p w:rsidR="00C86491" w:rsidRDefault="00C86491" w:rsidP="00C86491">
      <w:pPr>
        <w:jc w:val="both"/>
      </w:pPr>
    </w:p>
    <w:p w:rsidR="00927A5D" w:rsidRDefault="00927A5D" w:rsidP="00C86491">
      <w:pPr>
        <w:jc w:val="both"/>
      </w:pPr>
    </w:p>
    <w:p w:rsidR="00851BF3" w:rsidRDefault="00851BF3" w:rsidP="00C86491">
      <w:pPr>
        <w:jc w:val="both"/>
      </w:pPr>
    </w:p>
    <w:p w:rsidR="00851BF3" w:rsidRDefault="00851BF3" w:rsidP="00C86491">
      <w:pPr>
        <w:jc w:val="both"/>
      </w:pPr>
    </w:p>
    <w:p w:rsidR="00851BF3" w:rsidRDefault="00851BF3" w:rsidP="00C86491">
      <w:pPr>
        <w:jc w:val="both"/>
      </w:pPr>
    </w:p>
    <w:p w:rsidR="00851BF3" w:rsidRDefault="00851BF3" w:rsidP="00C86491">
      <w:pPr>
        <w:jc w:val="both"/>
      </w:pPr>
    </w:p>
    <w:p w:rsidR="00851BF3" w:rsidRDefault="00851BF3" w:rsidP="00C86491">
      <w:pPr>
        <w:jc w:val="both"/>
      </w:pPr>
    </w:p>
    <w:p w:rsidR="00851BF3" w:rsidRDefault="00851BF3" w:rsidP="00C86491">
      <w:pPr>
        <w:jc w:val="both"/>
      </w:pPr>
    </w:p>
    <w:p w:rsidR="00851BF3" w:rsidRDefault="00851BF3" w:rsidP="00C86491">
      <w:pPr>
        <w:jc w:val="both"/>
      </w:pPr>
    </w:p>
    <w:p w:rsidR="00851BF3" w:rsidRDefault="00851BF3" w:rsidP="00C86491">
      <w:pPr>
        <w:jc w:val="both"/>
      </w:pPr>
    </w:p>
    <w:p w:rsidR="00851BF3" w:rsidRDefault="00851BF3" w:rsidP="00C86491">
      <w:pPr>
        <w:jc w:val="both"/>
      </w:pPr>
    </w:p>
    <w:p w:rsidR="00927A5D" w:rsidRDefault="00927A5D" w:rsidP="00C86491">
      <w:pPr>
        <w:jc w:val="both"/>
      </w:pPr>
    </w:p>
    <w:p w:rsidR="00C86491" w:rsidRPr="00C86491" w:rsidRDefault="00C86491" w:rsidP="00C86491">
      <w:pPr>
        <w:jc w:val="both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</w:p>
    <w:p w:rsidR="00CF21AC" w:rsidRDefault="00CF21AC" w:rsidP="00812EE6">
      <w:pPr>
        <w:jc w:val="both"/>
      </w:pPr>
    </w:p>
    <w:p w:rsidR="00CF21AC" w:rsidRDefault="00CF21AC" w:rsidP="00812EE6">
      <w:pPr>
        <w:jc w:val="both"/>
      </w:pPr>
    </w:p>
    <w:p w:rsidR="00EF2160" w:rsidRPr="009A7BC0" w:rsidRDefault="001327C5" w:rsidP="00DB6A5E">
      <w:pPr>
        <w:outlineLvl w:val="0"/>
      </w:pPr>
      <w:r w:rsidRPr="00F011F8">
        <w:rPr>
          <w:sz w:val="22"/>
          <w:szCs w:val="22"/>
        </w:rPr>
        <w:t xml:space="preserve">        </w:t>
      </w:r>
      <w:r w:rsidR="00EF2160" w:rsidRPr="00036362">
        <w:rPr>
          <w:b/>
        </w:rPr>
        <w:tab/>
        <w:t xml:space="preserve">   </w:t>
      </w:r>
      <w:r w:rsidR="00AF6436" w:rsidRPr="00036362">
        <w:rPr>
          <w:b/>
        </w:rPr>
        <w:tab/>
      </w:r>
      <w:r w:rsidR="002E7003" w:rsidRPr="00036362">
        <w:t xml:space="preserve">   </w:t>
      </w:r>
      <w:r w:rsidR="00EF2160" w:rsidRPr="00036362">
        <w:t xml:space="preserve">  </w:t>
      </w:r>
      <w:r w:rsidR="00DB6A5E">
        <w:t xml:space="preserve">Zdeněk </w:t>
      </w:r>
      <w:proofErr w:type="spellStart"/>
      <w:r w:rsidR="00DB6A5E">
        <w:t>Korint</w:t>
      </w:r>
      <w:proofErr w:type="spellEnd"/>
      <w:r w:rsidR="00DB6A5E">
        <w:tab/>
      </w:r>
      <w:r w:rsidR="00EF2160" w:rsidRPr="009A7BC0">
        <w:tab/>
      </w:r>
      <w:r w:rsidR="00EF2160" w:rsidRPr="009A7BC0">
        <w:tab/>
      </w:r>
      <w:r w:rsidR="00EF2160" w:rsidRPr="009A7BC0">
        <w:tab/>
      </w:r>
      <w:r w:rsidR="002E7003" w:rsidRPr="009A7BC0">
        <w:t xml:space="preserve">           </w:t>
      </w:r>
      <w:r w:rsidR="00EF2160" w:rsidRPr="009A7BC0">
        <w:t xml:space="preserve">     Ing. Jiří Haramul</w:t>
      </w:r>
    </w:p>
    <w:p w:rsidR="00EF2160" w:rsidRDefault="00EF2160" w:rsidP="00EF2160">
      <w:pPr>
        <w:jc w:val="both"/>
        <w:outlineLvl w:val="0"/>
      </w:pPr>
      <w:r w:rsidRPr="009A7BC0">
        <w:t xml:space="preserve">               zástupce starosty MČ Praha – </w:t>
      </w:r>
      <w:proofErr w:type="gramStart"/>
      <w:r w:rsidRPr="009A7BC0">
        <w:t xml:space="preserve">Březiněves                              </w:t>
      </w:r>
      <w:r w:rsidR="000B4878" w:rsidRPr="009A7BC0">
        <w:t xml:space="preserve">   </w:t>
      </w:r>
      <w:r w:rsidRPr="009A7BC0">
        <w:t xml:space="preserve">   </w:t>
      </w:r>
      <w:r w:rsidR="000B4878" w:rsidRPr="009A7BC0">
        <w:t>starosta</w:t>
      </w:r>
      <w:proofErr w:type="gramEnd"/>
      <w:r w:rsidRPr="009A7BC0">
        <w:t xml:space="preserve"> MČ Praha – Březiněves</w:t>
      </w:r>
    </w:p>
    <w:p w:rsidR="00601C6E" w:rsidRDefault="00601C6E" w:rsidP="00EF2160">
      <w:pPr>
        <w:jc w:val="both"/>
        <w:outlineLvl w:val="0"/>
      </w:pPr>
    </w:p>
    <w:p w:rsidR="00601C6E" w:rsidRDefault="00601C6E" w:rsidP="00EF2160">
      <w:pPr>
        <w:jc w:val="both"/>
        <w:outlineLvl w:val="0"/>
      </w:pPr>
    </w:p>
    <w:p w:rsidR="00812EE6" w:rsidRDefault="00812EE6" w:rsidP="00EF2160">
      <w:pPr>
        <w:jc w:val="both"/>
        <w:outlineLvl w:val="0"/>
      </w:pPr>
    </w:p>
    <w:p w:rsidR="00EF2160" w:rsidRDefault="00EF2160" w:rsidP="00D25254">
      <w:pPr>
        <w:jc w:val="both"/>
        <w:outlineLvl w:val="0"/>
        <w:rPr>
          <w:color w:val="000000" w:themeColor="text1"/>
        </w:rPr>
      </w:pPr>
      <w:r w:rsidRPr="009A7BC0">
        <w:rPr>
          <w:color w:val="000000" w:themeColor="text1"/>
        </w:rPr>
        <w:t>Zasedání zastupitelstva bylo ukončeno v</w:t>
      </w:r>
      <w:r w:rsidR="003101C0" w:rsidRPr="009A7BC0">
        <w:rPr>
          <w:color w:val="000000" w:themeColor="text1"/>
        </w:rPr>
        <w:t> 1</w:t>
      </w:r>
      <w:r w:rsidR="00927A5D">
        <w:rPr>
          <w:color w:val="000000" w:themeColor="text1"/>
        </w:rPr>
        <w:t>9</w:t>
      </w:r>
      <w:r w:rsidR="003101C0" w:rsidRPr="009A7BC0">
        <w:rPr>
          <w:color w:val="000000" w:themeColor="text1"/>
        </w:rPr>
        <w:t>:</w:t>
      </w:r>
      <w:r w:rsidR="00927A5D">
        <w:rPr>
          <w:color w:val="000000" w:themeColor="text1"/>
        </w:rPr>
        <w:t>00</w:t>
      </w:r>
      <w:r w:rsidR="003101C0" w:rsidRPr="009A7BC0">
        <w:rPr>
          <w:color w:val="000000" w:themeColor="text1"/>
        </w:rPr>
        <w:t>hod.</w:t>
      </w:r>
    </w:p>
    <w:p w:rsidR="00EF2160" w:rsidRPr="009A7BC0" w:rsidRDefault="00EF2160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 xml:space="preserve">Zapsala: </w:t>
      </w:r>
      <w:r w:rsidR="00AF6436" w:rsidRPr="009A7BC0">
        <w:rPr>
          <w:color w:val="000000" w:themeColor="text1"/>
        </w:rPr>
        <w:t>Martina Vilímková</w:t>
      </w:r>
      <w:r w:rsidRPr="009A7BC0">
        <w:rPr>
          <w:color w:val="000000" w:themeColor="text1"/>
        </w:rPr>
        <w:t xml:space="preserve"> </w:t>
      </w:r>
    </w:p>
    <w:p w:rsidR="00AF6436" w:rsidRPr="009A7BC0" w:rsidRDefault="00EF2160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 xml:space="preserve">Ověřili:  </w:t>
      </w:r>
      <w:r w:rsidR="00812EE6">
        <w:rPr>
          <w:color w:val="000000" w:themeColor="text1"/>
        </w:rPr>
        <w:t xml:space="preserve">Zdeněk </w:t>
      </w:r>
      <w:proofErr w:type="spellStart"/>
      <w:r w:rsidR="00812EE6">
        <w:rPr>
          <w:color w:val="000000" w:themeColor="text1"/>
        </w:rPr>
        <w:t>Korint</w:t>
      </w:r>
      <w:proofErr w:type="spellEnd"/>
    </w:p>
    <w:p w:rsidR="00EF2160" w:rsidRDefault="00AF6436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ab/>
      </w:r>
      <w:r w:rsidR="00A530A3">
        <w:rPr>
          <w:color w:val="000000" w:themeColor="text1"/>
        </w:rPr>
        <w:t>Petr Petrášek</w:t>
      </w:r>
    </w:p>
    <w:sectPr w:rsidR="00EF2160" w:rsidSect="003A47B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59" w:rsidRDefault="00AF0C59" w:rsidP="00C50CEC">
      <w:r>
        <w:separator/>
      </w:r>
    </w:p>
  </w:endnote>
  <w:endnote w:type="continuationSeparator" w:id="0">
    <w:p w:rsidR="00AF0C59" w:rsidRDefault="00AF0C59" w:rsidP="00C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740007"/>
      <w:docPartObj>
        <w:docPartGallery w:val="Page Numbers (Bottom of Page)"/>
        <w:docPartUnique/>
      </w:docPartObj>
    </w:sdtPr>
    <w:sdtEndPr/>
    <w:sdtContent>
      <w:p w:rsidR="000B0E4A" w:rsidRDefault="000B0E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08C">
          <w:rPr>
            <w:noProof/>
          </w:rPr>
          <w:t>3</w:t>
        </w:r>
        <w:r>
          <w:fldChar w:fldCharType="end"/>
        </w:r>
      </w:p>
    </w:sdtContent>
  </w:sdt>
  <w:p w:rsidR="000B0E4A" w:rsidRDefault="000B0E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59" w:rsidRDefault="00AF0C59" w:rsidP="00C50CEC">
      <w:r>
        <w:separator/>
      </w:r>
    </w:p>
  </w:footnote>
  <w:footnote w:type="continuationSeparator" w:id="0">
    <w:p w:rsidR="00AF0C59" w:rsidRDefault="00AF0C59" w:rsidP="00C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494"/>
    <w:multiLevelType w:val="hybridMultilevel"/>
    <w:tmpl w:val="66F403F4"/>
    <w:lvl w:ilvl="0" w:tplc="1BD4DF52">
      <w:start w:val="1"/>
      <w:numFmt w:val="lowerLetter"/>
      <w:lvlText w:val="%1)"/>
      <w:lvlJc w:val="left"/>
      <w:pPr>
        <w:ind w:left="120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">
    <w:nsid w:val="15BB620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4B42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65A6E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97E40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24634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948E1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833FF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8">
    <w:nsid w:val="36286487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63BAA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C251F54"/>
    <w:multiLevelType w:val="hybridMultilevel"/>
    <w:tmpl w:val="DA50C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0964458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4">
    <w:nsid w:val="52BE7AA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5">
    <w:nsid w:val="53831E09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C0D59"/>
    <w:multiLevelType w:val="hybridMultilevel"/>
    <w:tmpl w:val="73D67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03B6A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A4386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248CA"/>
    <w:multiLevelType w:val="hybridMultilevel"/>
    <w:tmpl w:val="66F403F4"/>
    <w:lvl w:ilvl="0" w:tplc="1BD4DF52">
      <w:start w:val="1"/>
      <w:numFmt w:val="lowerLetter"/>
      <w:lvlText w:val="%1)"/>
      <w:lvlJc w:val="left"/>
      <w:pPr>
        <w:ind w:left="120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0">
    <w:nsid w:val="6F73580B"/>
    <w:multiLevelType w:val="hybridMultilevel"/>
    <w:tmpl w:val="1D5EF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4"/>
  </w:num>
  <w:num w:numId="5">
    <w:abstractNumId w:val="19"/>
  </w:num>
  <w:num w:numId="6">
    <w:abstractNumId w:val="16"/>
  </w:num>
  <w:num w:numId="7">
    <w:abstractNumId w:val="0"/>
  </w:num>
  <w:num w:numId="8">
    <w:abstractNumId w:val="1"/>
  </w:num>
  <w:num w:numId="9">
    <w:abstractNumId w:val="6"/>
  </w:num>
  <w:num w:numId="10">
    <w:abstractNumId w:val="18"/>
  </w:num>
  <w:num w:numId="11">
    <w:abstractNumId w:val="5"/>
  </w:num>
  <w:num w:numId="12">
    <w:abstractNumId w:val="8"/>
  </w:num>
  <w:num w:numId="13">
    <w:abstractNumId w:val="3"/>
  </w:num>
  <w:num w:numId="14">
    <w:abstractNumId w:val="17"/>
  </w:num>
  <w:num w:numId="15">
    <w:abstractNumId w:val="4"/>
  </w:num>
  <w:num w:numId="16">
    <w:abstractNumId w:val="2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0"/>
  </w:num>
  <w:num w:numId="2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B68"/>
    <w:rsid w:val="00000E3D"/>
    <w:rsid w:val="00001844"/>
    <w:rsid w:val="00012196"/>
    <w:rsid w:val="00013A46"/>
    <w:rsid w:val="00016882"/>
    <w:rsid w:val="000202E7"/>
    <w:rsid w:val="0002197F"/>
    <w:rsid w:val="0002378E"/>
    <w:rsid w:val="00023D52"/>
    <w:rsid w:val="00023D6E"/>
    <w:rsid w:val="00025563"/>
    <w:rsid w:val="000256BD"/>
    <w:rsid w:val="0002585C"/>
    <w:rsid w:val="00025D41"/>
    <w:rsid w:val="00026337"/>
    <w:rsid w:val="00026D3E"/>
    <w:rsid w:val="00031220"/>
    <w:rsid w:val="000319AC"/>
    <w:rsid w:val="00032D30"/>
    <w:rsid w:val="0003341C"/>
    <w:rsid w:val="00036362"/>
    <w:rsid w:val="00036C03"/>
    <w:rsid w:val="00037CA5"/>
    <w:rsid w:val="00040AEA"/>
    <w:rsid w:val="00040CC4"/>
    <w:rsid w:val="000431E9"/>
    <w:rsid w:val="00044E94"/>
    <w:rsid w:val="0005414C"/>
    <w:rsid w:val="000543E0"/>
    <w:rsid w:val="00057418"/>
    <w:rsid w:val="00060617"/>
    <w:rsid w:val="00062A91"/>
    <w:rsid w:val="00063D16"/>
    <w:rsid w:val="00064AA0"/>
    <w:rsid w:val="0007048E"/>
    <w:rsid w:val="000716D3"/>
    <w:rsid w:val="00072D42"/>
    <w:rsid w:val="00074D21"/>
    <w:rsid w:val="00075D08"/>
    <w:rsid w:val="0008187E"/>
    <w:rsid w:val="00082670"/>
    <w:rsid w:val="000865AE"/>
    <w:rsid w:val="000870FD"/>
    <w:rsid w:val="00090080"/>
    <w:rsid w:val="00092DB1"/>
    <w:rsid w:val="000945DA"/>
    <w:rsid w:val="00094FFF"/>
    <w:rsid w:val="00097731"/>
    <w:rsid w:val="000A3DFF"/>
    <w:rsid w:val="000A3FDF"/>
    <w:rsid w:val="000A4A7B"/>
    <w:rsid w:val="000A53C7"/>
    <w:rsid w:val="000A634F"/>
    <w:rsid w:val="000A700F"/>
    <w:rsid w:val="000A7CD8"/>
    <w:rsid w:val="000B0E4A"/>
    <w:rsid w:val="000B3E31"/>
    <w:rsid w:val="000B4878"/>
    <w:rsid w:val="000C0D6F"/>
    <w:rsid w:val="000C20EF"/>
    <w:rsid w:val="000C3AF0"/>
    <w:rsid w:val="000D69A8"/>
    <w:rsid w:val="000D71B1"/>
    <w:rsid w:val="000E2A1F"/>
    <w:rsid w:val="000E6710"/>
    <w:rsid w:val="000E7AE6"/>
    <w:rsid w:val="000F0A56"/>
    <w:rsid w:val="000F1BE6"/>
    <w:rsid w:val="000F4C36"/>
    <w:rsid w:val="000F5BEB"/>
    <w:rsid w:val="000F7D0A"/>
    <w:rsid w:val="001009E5"/>
    <w:rsid w:val="0010116D"/>
    <w:rsid w:val="001013C0"/>
    <w:rsid w:val="00104262"/>
    <w:rsid w:val="0010573F"/>
    <w:rsid w:val="00106BFE"/>
    <w:rsid w:val="001072B4"/>
    <w:rsid w:val="00107DF0"/>
    <w:rsid w:val="001131BC"/>
    <w:rsid w:val="00113DFD"/>
    <w:rsid w:val="00113FD6"/>
    <w:rsid w:val="00117B55"/>
    <w:rsid w:val="001239F8"/>
    <w:rsid w:val="001247D5"/>
    <w:rsid w:val="001270D9"/>
    <w:rsid w:val="0013003C"/>
    <w:rsid w:val="001327C5"/>
    <w:rsid w:val="00133B60"/>
    <w:rsid w:val="00136CAF"/>
    <w:rsid w:val="00150C10"/>
    <w:rsid w:val="0015413B"/>
    <w:rsid w:val="00162737"/>
    <w:rsid w:val="001628A6"/>
    <w:rsid w:val="00163143"/>
    <w:rsid w:val="00166206"/>
    <w:rsid w:val="00170CEC"/>
    <w:rsid w:val="0017134E"/>
    <w:rsid w:val="00172902"/>
    <w:rsid w:val="001729CC"/>
    <w:rsid w:val="00173DB3"/>
    <w:rsid w:val="00174DD6"/>
    <w:rsid w:val="0017617C"/>
    <w:rsid w:val="001802D7"/>
    <w:rsid w:val="00180528"/>
    <w:rsid w:val="00180EB6"/>
    <w:rsid w:val="001814EB"/>
    <w:rsid w:val="001918CC"/>
    <w:rsid w:val="00193141"/>
    <w:rsid w:val="001932B5"/>
    <w:rsid w:val="00193CEE"/>
    <w:rsid w:val="00197451"/>
    <w:rsid w:val="001A20FE"/>
    <w:rsid w:val="001A3FA5"/>
    <w:rsid w:val="001A4135"/>
    <w:rsid w:val="001A4723"/>
    <w:rsid w:val="001A5AB1"/>
    <w:rsid w:val="001A7207"/>
    <w:rsid w:val="001C4CF6"/>
    <w:rsid w:val="001C4D07"/>
    <w:rsid w:val="001C6156"/>
    <w:rsid w:val="001C7006"/>
    <w:rsid w:val="001C730F"/>
    <w:rsid w:val="001D5070"/>
    <w:rsid w:val="001D5229"/>
    <w:rsid w:val="001D7E2E"/>
    <w:rsid w:val="001E323D"/>
    <w:rsid w:val="001E43BD"/>
    <w:rsid w:val="001E545E"/>
    <w:rsid w:val="001E7EC9"/>
    <w:rsid w:val="00201159"/>
    <w:rsid w:val="002020F9"/>
    <w:rsid w:val="00205F44"/>
    <w:rsid w:val="00207149"/>
    <w:rsid w:val="002154B9"/>
    <w:rsid w:val="00220393"/>
    <w:rsid w:val="002234BB"/>
    <w:rsid w:val="002243B6"/>
    <w:rsid w:val="00226489"/>
    <w:rsid w:val="002266DA"/>
    <w:rsid w:val="00231853"/>
    <w:rsid w:val="00232EDF"/>
    <w:rsid w:val="00233CD0"/>
    <w:rsid w:val="00244522"/>
    <w:rsid w:val="00251F0B"/>
    <w:rsid w:val="0025407E"/>
    <w:rsid w:val="002606C0"/>
    <w:rsid w:val="002617FE"/>
    <w:rsid w:val="002628B7"/>
    <w:rsid w:val="00263274"/>
    <w:rsid w:val="002663DA"/>
    <w:rsid w:val="002703BF"/>
    <w:rsid w:val="00270692"/>
    <w:rsid w:val="00271C3A"/>
    <w:rsid w:val="002723C3"/>
    <w:rsid w:val="00280EFE"/>
    <w:rsid w:val="00284EE0"/>
    <w:rsid w:val="00287536"/>
    <w:rsid w:val="002905F2"/>
    <w:rsid w:val="00291648"/>
    <w:rsid w:val="002940BB"/>
    <w:rsid w:val="002A12CB"/>
    <w:rsid w:val="002A13A1"/>
    <w:rsid w:val="002A320E"/>
    <w:rsid w:val="002A3B3C"/>
    <w:rsid w:val="002A3E99"/>
    <w:rsid w:val="002A69BC"/>
    <w:rsid w:val="002A776F"/>
    <w:rsid w:val="002B1899"/>
    <w:rsid w:val="002B1FB5"/>
    <w:rsid w:val="002B222F"/>
    <w:rsid w:val="002B5202"/>
    <w:rsid w:val="002C0B55"/>
    <w:rsid w:val="002C1091"/>
    <w:rsid w:val="002C221B"/>
    <w:rsid w:val="002C2252"/>
    <w:rsid w:val="002C4036"/>
    <w:rsid w:val="002C4F2F"/>
    <w:rsid w:val="002C5B36"/>
    <w:rsid w:val="002C7531"/>
    <w:rsid w:val="002C781A"/>
    <w:rsid w:val="002D200F"/>
    <w:rsid w:val="002D6EDA"/>
    <w:rsid w:val="002E1200"/>
    <w:rsid w:val="002E7003"/>
    <w:rsid w:val="002E7468"/>
    <w:rsid w:val="002F2E07"/>
    <w:rsid w:val="002F641E"/>
    <w:rsid w:val="00300C5C"/>
    <w:rsid w:val="00303F50"/>
    <w:rsid w:val="00304596"/>
    <w:rsid w:val="00304B50"/>
    <w:rsid w:val="00305FC7"/>
    <w:rsid w:val="003101C0"/>
    <w:rsid w:val="003125F8"/>
    <w:rsid w:val="0031456D"/>
    <w:rsid w:val="003201FE"/>
    <w:rsid w:val="00320D7F"/>
    <w:rsid w:val="00324A10"/>
    <w:rsid w:val="00325933"/>
    <w:rsid w:val="003306B1"/>
    <w:rsid w:val="00332FBC"/>
    <w:rsid w:val="00334EEA"/>
    <w:rsid w:val="00341ABA"/>
    <w:rsid w:val="00343C70"/>
    <w:rsid w:val="0034611E"/>
    <w:rsid w:val="00346701"/>
    <w:rsid w:val="0035036D"/>
    <w:rsid w:val="00353A08"/>
    <w:rsid w:val="00355554"/>
    <w:rsid w:val="003563DB"/>
    <w:rsid w:val="00357E5D"/>
    <w:rsid w:val="003615A7"/>
    <w:rsid w:val="00361B6B"/>
    <w:rsid w:val="00362EC4"/>
    <w:rsid w:val="003664CF"/>
    <w:rsid w:val="00374DC6"/>
    <w:rsid w:val="003774F9"/>
    <w:rsid w:val="003831BB"/>
    <w:rsid w:val="00397FDC"/>
    <w:rsid w:val="003A3900"/>
    <w:rsid w:val="003A47B4"/>
    <w:rsid w:val="003A53F6"/>
    <w:rsid w:val="003A628D"/>
    <w:rsid w:val="003A7356"/>
    <w:rsid w:val="003A79F9"/>
    <w:rsid w:val="003B416A"/>
    <w:rsid w:val="003B45E1"/>
    <w:rsid w:val="003B5B26"/>
    <w:rsid w:val="003C12F3"/>
    <w:rsid w:val="003C2977"/>
    <w:rsid w:val="003C554B"/>
    <w:rsid w:val="003C5831"/>
    <w:rsid w:val="003C69C8"/>
    <w:rsid w:val="003D1F8B"/>
    <w:rsid w:val="003D2C26"/>
    <w:rsid w:val="003D7AB0"/>
    <w:rsid w:val="003D7E1C"/>
    <w:rsid w:val="003E21C3"/>
    <w:rsid w:val="003E456D"/>
    <w:rsid w:val="003E50A6"/>
    <w:rsid w:val="003E73E0"/>
    <w:rsid w:val="003E7955"/>
    <w:rsid w:val="003F24D1"/>
    <w:rsid w:val="003F2F55"/>
    <w:rsid w:val="003F6F8D"/>
    <w:rsid w:val="003F7314"/>
    <w:rsid w:val="003F7DE6"/>
    <w:rsid w:val="00400E79"/>
    <w:rsid w:val="004028A3"/>
    <w:rsid w:val="004031E2"/>
    <w:rsid w:val="004034D2"/>
    <w:rsid w:val="00403B46"/>
    <w:rsid w:val="004051ED"/>
    <w:rsid w:val="00410661"/>
    <w:rsid w:val="00411506"/>
    <w:rsid w:val="004143E7"/>
    <w:rsid w:val="00415CD8"/>
    <w:rsid w:val="00417CA4"/>
    <w:rsid w:val="00423D9A"/>
    <w:rsid w:val="00432B78"/>
    <w:rsid w:val="004363DD"/>
    <w:rsid w:val="0045011B"/>
    <w:rsid w:val="00456116"/>
    <w:rsid w:val="004568C4"/>
    <w:rsid w:val="00463CD7"/>
    <w:rsid w:val="00467633"/>
    <w:rsid w:val="0047051E"/>
    <w:rsid w:val="00471DFA"/>
    <w:rsid w:val="00472151"/>
    <w:rsid w:val="004729D2"/>
    <w:rsid w:val="00473BD7"/>
    <w:rsid w:val="00476FF2"/>
    <w:rsid w:val="00482395"/>
    <w:rsid w:val="004823C1"/>
    <w:rsid w:val="004A0B85"/>
    <w:rsid w:val="004A0BBC"/>
    <w:rsid w:val="004A148B"/>
    <w:rsid w:val="004A18A3"/>
    <w:rsid w:val="004B35B9"/>
    <w:rsid w:val="004B574B"/>
    <w:rsid w:val="004B5C22"/>
    <w:rsid w:val="004C3061"/>
    <w:rsid w:val="004C3671"/>
    <w:rsid w:val="004C67BA"/>
    <w:rsid w:val="004D1F2B"/>
    <w:rsid w:val="004D7867"/>
    <w:rsid w:val="004E0F4C"/>
    <w:rsid w:val="004E129D"/>
    <w:rsid w:val="004E3FEA"/>
    <w:rsid w:val="004F175E"/>
    <w:rsid w:val="004F4CDF"/>
    <w:rsid w:val="004F6908"/>
    <w:rsid w:val="00501788"/>
    <w:rsid w:val="00503439"/>
    <w:rsid w:val="0050789B"/>
    <w:rsid w:val="005136CA"/>
    <w:rsid w:val="00516C13"/>
    <w:rsid w:val="005227A6"/>
    <w:rsid w:val="00525217"/>
    <w:rsid w:val="005254D6"/>
    <w:rsid w:val="00526899"/>
    <w:rsid w:val="00527FE7"/>
    <w:rsid w:val="00530EF4"/>
    <w:rsid w:val="00531928"/>
    <w:rsid w:val="00532DAD"/>
    <w:rsid w:val="00537456"/>
    <w:rsid w:val="00540F04"/>
    <w:rsid w:val="00543D2A"/>
    <w:rsid w:val="005473A7"/>
    <w:rsid w:val="0055006C"/>
    <w:rsid w:val="00550B76"/>
    <w:rsid w:val="00550F6F"/>
    <w:rsid w:val="00551361"/>
    <w:rsid w:val="00554335"/>
    <w:rsid w:val="00554FB9"/>
    <w:rsid w:val="00561496"/>
    <w:rsid w:val="0056378E"/>
    <w:rsid w:val="00563D7E"/>
    <w:rsid w:val="00565E79"/>
    <w:rsid w:val="00567B36"/>
    <w:rsid w:val="00570370"/>
    <w:rsid w:val="005714DA"/>
    <w:rsid w:val="00572071"/>
    <w:rsid w:val="0057209E"/>
    <w:rsid w:val="005727FF"/>
    <w:rsid w:val="00575A71"/>
    <w:rsid w:val="00585250"/>
    <w:rsid w:val="005902B9"/>
    <w:rsid w:val="0059100E"/>
    <w:rsid w:val="00593A2F"/>
    <w:rsid w:val="0059407C"/>
    <w:rsid w:val="005948DC"/>
    <w:rsid w:val="005A56AB"/>
    <w:rsid w:val="005B1A60"/>
    <w:rsid w:val="005C4DB6"/>
    <w:rsid w:val="005C5291"/>
    <w:rsid w:val="005C70B7"/>
    <w:rsid w:val="005E1186"/>
    <w:rsid w:val="005E1AD4"/>
    <w:rsid w:val="005E30D0"/>
    <w:rsid w:val="005E3436"/>
    <w:rsid w:val="005F5161"/>
    <w:rsid w:val="006002CE"/>
    <w:rsid w:val="0060086E"/>
    <w:rsid w:val="00601C6E"/>
    <w:rsid w:val="00604470"/>
    <w:rsid w:val="00606C3C"/>
    <w:rsid w:val="00607E35"/>
    <w:rsid w:val="00611BB9"/>
    <w:rsid w:val="00612C76"/>
    <w:rsid w:val="0061308C"/>
    <w:rsid w:val="00613D72"/>
    <w:rsid w:val="00613DD4"/>
    <w:rsid w:val="00614070"/>
    <w:rsid w:val="006141D0"/>
    <w:rsid w:val="00621F0F"/>
    <w:rsid w:val="0062247E"/>
    <w:rsid w:val="0062637D"/>
    <w:rsid w:val="00626B1A"/>
    <w:rsid w:val="00626FEB"/>
    <w:rsid w:val="00634D6B"/>
    <w:rsid w:val="00636CFD"/>
    <w:rsid w:val="006372AA"/>
    <w:rsid w:val="006504B4"/>
    <w:rsid w:val="006543BD"/>
    <w:rsid w:val="00660A52"/>
    <w:rsid w:val="00661FB4"/>
    <w:rsid w:val="00662CA7"/>
    <w:rsid w:val="00663AEA"/>
    <w:rsid w:val="00666756"/>
    <w:rsid w:val="00671B68"/>
    <w:rsid w:val="006728E3"/>
    <w:rsid w:val="00674F0D"/>
    <w:rsid w:val="0068071B"/>
    <w:rsid w:val="00682AB4"/>
    <w:rsid w:val="00683C64"/>
    <w:rsid w:val="00683F10"/>
    <w:rsid w:val="006858A5"/>
    <w:rsid w:val="00685C76"/>
    <w:rsid w:val="00685EAC"/>
    <w:rsid w:val="0068710B"/>
    <w:rsid w:val="006910FC"/>
    <w:rsid w:val="00693B8E"/>
    <w:rsid w:val="006A0B55"/>
    <w:rsid w:val="006A0E3A"/>
    <w:rsid w:val="006A3357"/>
    <w:rsid w:val="006A3ACC"/>
    <w:rsid w:val="006A462D"/>
    <w:rsid w:val="006A4BCC"/>
    <w:rsid w:val="006B160A"/>
    <w:rsid w:val="006B2231"/>
    <w:rsid w:val="006B4C6F"/>
    <w:rsid w:val="006B56A5"/>
    <w:rsid w:val="006B5833"/>
    <w:rsid w:val="006B7982"/>
    <w:rsid w:val="006C15B1"/>
    <w:rsid w:val="006C3A90"/>
    <w:rsid w:val="006C7726"/>
    <w:rsid w:val="006D1022"/>
    <w:rsid w:val="006D2E39"/>
    <w:rsid w:val="006D3354"/>
    <w:rsid w:val="006D3CC9"/>
    <w:rsid w:val="006D4644"/>
    <w:rsid w:val="006D4F51"/>
    <w:rsid w:val="006D4F81"/>
    <w:rsid w:val="006D4FDA"/>
    <w:rsid w:val="006D6F1D"/>
    <w:rsid w:val="006D7B45"/>
    <w:rsid w:val="006E205B"/>
    <w:rsid w:val="006E34DE"/>
    <w:rsid w:val="006E5174"/>
    <w:rsid w:val="006E7461"/>
    <w:rsid w:val="006F1E4B"/>
    <w:rsid w:val="006F3DDA"/>
    <w:rsid w:val="006F4101"/>
    <w:rsid w:val="006F4958"/>
    <w:rsid w:val="006F4E42"/>
    <w:rsid w:val="00702D66"/>
    <w:rsid w:val="00705847"/>
    <w:rsid w:val="00707F4A"/>
    <w:rsid w:val="007111E2"/>
    <w:rsid w:val="0071174E"/>
    <w:rsid w:val="007218E5"/>
    <w:rsid w:val="00721BAB"/>
    <w:rsid w:val="007255C7"/>
    <w:rsid w:val="00734ED5"/>
    <w:rsid w:val="007364EE"/>
    <w:rsid w:val="00745AF4"/>
    <w:rsid w:val="00745B80"/>
    <w:rsid w:val="00745BA6"/>
    <w:rsid w:val="00752BC6"/>
    <w:rsid w:val="007536B4"/>
    <w:rsid w:val="0075676A"/>
    <w:rsid w:val="00757953"/>
    <w:rsid w:val="00761B45"/>
    <w:rsid w:val="00763E9B"/>
    <w:rsid w:val="00767698"/>
    <w:rsid w:val="007715F4"/>
    <w:rsid w:val="00773285"/>
    <w:rsid w:val="0077572F"/>
    <w:rsid w:val="00775763"/>
    <w:rsid w:val="00777755"/>
    <w:rsid w:val="007802CB"/>
    <w:rsid w:val="007803C3"/>
    <w:rsid w:val="007834BD"/>
    <w:rsid w:val="007854D3"/>
    <w:rsid w:val="0078576B"/>
    <w:rsid w:val="007917D0"/>
    <w:rsid w:val="00792C99"/>
    <w:rsid w:val="00792D75"/>
    <w:rsid w:val="00792EF8"/>
    <w:rsid w:val="00795557"/>
    <w:rsid w:val="00795AEB"/>
    <w:rsid w:val="00797902"/>
    <w:rsid w:val="007A0110"/>
    <w:rsid w:val="007A0FC2"/>
    <w:rsid w:val="007A27CD"/>
    <w:rsid w:val="007A28B2"/>
    <w:rsid w:val="007A378A"/>
    <w:rsid w:val="007B5047"/>
    <w:rsid w:val="007B724C"/>
    <w:rsid w:val="007C3453"/>
    <w:rsid w:val="007D0C0F"/>
    <w:rsid w:val="007D1D0A"/>
    <w:rsid w:val="007D1F38"/>
    <w:rsid w:val="007E1A59"/>
    <w:rsid w:val="007E1AE9"/>
    <w:rsid w:val="007E3177"/>
    <w:rsid w:val="007F11BF"/>
    <w:rsid w:val="007F1FA4"/>
    <w:rsid w:val="007F3A22"/>
    <w:rsid w:val="007F61DF"/>
    <w:rsid w:val="00806878"/>
    <w:rsid w:val="0081076F"/>
    <w:rsid w:val="00810E09"/>
    <w:rsid w:val="00812EE6"/>
    <w:rsid w:val="00813F9E"/>
    <w:rsid w:val="008141A9"/>
    <w:rsid w:val="00816987"/>
    <w:rsid w:val="00822F2E"/>
    <w:rsid w:val="00823E44"/>
    <w:rsid w:val="00825D78"/>
    <w:rsid w:val="008271EA"/>
    <w:rsid w:val="0083134B"/>
    <w:rsid w:val="0083551F"/>
    <w:rsid w:val="00836CF0"/>
    <w:rsid w:val="00840164"/>
    <w:rsid w:val="00844B34"/>
    <w:rsid w:val="00846110"/>
    <w:rsid w:val="00851BF3"/>
    <w:rsid w:val="00854C47"/>
    <w:rsid w:val="00857D6B"/>
    <w:rsid w:val="00863820"/>
    <w:rsid w:val="00866B8E"/>
    <w:rsid w:val="00877A20"/>
    <w:rsid w:val="00886232"/>
    <w:rsid w:val="0089273E"/>
    <w:rsid w:val="008949E7"/>
    <w:rsid w:val="008979DC"/>
    <w:rsid w:val="008A0139"/>
    <w:rsid w:val="008A462A"/>
    <w:rsid w:val="008A501F"/>
    <w:rsid w:val="008A65DD"/>
    <w:rsid w:val="008B0D31"/>
    <w:rsid w:val="008B1C0E"/>
    <w:rsid w:val="008B21E3"/>
    <w:rsid w:val="008B2B62"/>
    <w:rsid w:val="008B4BAA"/>
    <w:rsid w:val="008B68D2"/>
    <w:rsid w:val="008B6F7F"/>
    <w:rsid w:val="008C2A2B"/>
    <w:rsid w:val="008C3E17"/>
    <w:rsid w:val="008C57E6"/>
    <w:rsid w:val="008C609F"/>
    <w:rsid w:val="008D1937"/>
    <w:rsid w:val="008D491C"/>
    <w:rsid w:val="008D5523"/>
    <w:rsid w:val="008D7370"/>
    <w:rsid w:val="008E12A9"/>
    <w:rsid w:val="008E57CF"/>
    <w:rsid w:val="008E67D4"/>
    <w:rsid w:val="008E67F2"/>
    <w:rsid w:val="008E6DAD"/>
    <w:rsid w:val="008F15EC"/>
    <w:rsid w:val="008F48E2"/>
    <w:rsid w:val="009036FB"/>
    <w:rsid w:val="009045BA"/>
    <w:rsid w:val="00907E7D"/>
    <w:rsid w:val="009125EF"/>
    <w:rsid w:val="009130D4"/>
    <w:rsid w:val="00914314"/>
    <w:rsid w:val="00914F67"/>
    <w:rsid w:val="009176B1"/>
    <w:rsid w:val="0092056F"/>
    <w:rsid w:val="009206FF"/>
    <w:rsid w:val="009235AD"/>
    <w:rsid w:val="009245A9"/>
    <w:rsid w:val="00927A5D"/>
    <w:rsid w:val="00927CE5"/>
    <w:rsid w:val="0093089F"/>
    <w:rsid w:val="00932836"/>
    <w:rsid w:val="00934B85"/>
    <w:rsid w:val="00935CC7"/>
    <w:rsid w:val="00936760"/>
    <w:rsid w:val="00937EF2"/>
    <w:rsid w:val="009430CE"/>
    <w:rsid w:val="00944230"/>
    <w:rsid w:val="00944323"/>
    <w:rsid w:val="00944AC6"/>
    <w:rsid w:val="00950F56"/>
    <w:rsid w:val="00951B85"/>
    <w:rsid w:val="00960678"/>
    <w:rsid w:val="00960A6B"/>
    <w:rsid w:val="00961071"/>
    <w:rsid w:val="00963354"/>
    <w:rsid w:val="00963F58"/>
    <w:rsid w:val="009651B8"/>
    <w:rsid w:val="0097068B"/>
    <w:rsid w:val="00971124"/>
    <w:rsid w:val="00975B95"/>
    <w:rsid w:val="009766A9"/>
    <w:rsid w:val="009767FD"/>
    <w:rsid w:val="00977BD9"/>
    <w:rsid w:val="0098119B"/>
    <w:rsid w:val="00985DDC"/>
    <w:rsid w:val="00986BC6"/>
    <w:rsid w:val="00987837"/>
    <w:rsid w:val="00987973"/>
    <w:rsid w:val="00990673"/>
    <w:rsid w:val="00992F58"/>
    <w:rsid w:val="0099368E"/>
    <w:rsid w:val="00994A36"/>
    <w:rsid w:val="00995847"/>
    <w:rsid w:val="009A1133"/>
    <w:rsid w:val="009A140A"/>
    <w:rsid w:val="009A4CAE"/>
    <w:rsid w:val="009A5335"/>
    <w:rsid w:val="009A5D21"/>
    <w:rsid w:val="009A6862"/>
    <w:rsid w:val="009A6FDC"/>
    <w:rsid w:val="009A7BC0"/>
    <w:rsid w:val="009B1F12"/>
    <w:rsid w:val="009C1A51"/>
    <w:rsid w:val="009C2B47"/>
    <w:rsid w:val="009C3134"/>
    <w:rsid w:val="009C3FDB"/>
    <w:rsid w:val="009D110E"/>
    <w:rsid w:val="009D3524"/>
    <w:rsid w:val="009D435E"/>
    <w:rsid w:val="009D7946"/>
    <w:rsid w:val="009E131A"/>
    <w:rsid w:val="009E19D3"/>
    <w:rsid w:val="009E2328"/>
    <w:rsid w:val="009E5A64"/>
    <w:rsid w:val="009F08FC"/>
    <w:rsid w:val="009F345F"/>
    <w:rsid w:val="009F375E"/>
    <w:rsid w:val="009F3DC7"/>
    <w:rsid w:val="009F6459"/>
    <w:rsid w:val="009F773E"/>
    <w:rsid w:val="00A008BD"/>
    <w:rsid w:val="00A01D26"/>
    <w:rsid w:val="00A02683"/>
    <w:rsid w:val="00A0280F"/>
    <w:rsid w:val="00A05541"/>
    <w:rsid w:val="00A0693A"/>
    <w:rsid w:val="00A111C0"/>
    <w:rsid w:val="00A13E2D"/>
    <w:rsid w:val="00A1401B"/>
    <w:rsid w:val="00A1732D"/>
    <w:rsid w:val="00A179CB"/>
    <w:rsid w:val="00A213BA"/>
    <w:rsid w:val="00A26658"/>
    <w:rsid w:val="00A2666E"/>
    <w:rsid w:val="00A3139C"/>
    <w:rsid w:val="00A329AE"/>
    <w:rsid w:val="00A3367A"/>
    <w:rsid w:val="00A35635"/>
    <w:rsid w:val="00A436B7"/>
    <w:rsid w:val="00A438FC"/>
    <w:rsid w:val="00A50502"/>
    <w:rsid w:val="00A530A3"/>
    <w:rsid w:val="00A54AC4"/>
    <w:rsid w:val="00A60280"/>
    <w:rsid w:val="00A60D92"/>
    <w:rsid w:val="00A635C7"/>
    <w:rsid w:val="00A6372A"/>
    <w:rsid w:val="00A63CC9"/>
    <w:rsid w:val="00A72F88"/>
    <w:rsid w:val="00A731BE"/>
    <w:rsid w:val="00A742BD"/>
    <w:rsid w:val="00A74E0D"/>
    <w:rsid w:val="00A834F7"/>
    <w:rsid w:val="00A9339E"/>
    <w:rsid w:val="00A945A8"/>
    <w:rsid w:val="00A96B23"/>
    <w:rsid w:val="00AA185A"/>
    <w:rsid w:val="00AA2B62"/>
    <w:rsid w:val="00AA4A92"/>
    <w:rsid w:val="00AA5E77"/>
    <w:rsid w:val="00AB368C"/>
    <w:rsid w:val="00AC449F"/>
    <w:rsid w:val="00AC6645"/>
    <w:rsid w:val="00AC765E"/>
    <w:rsid w:val="00AC7D77"/>
    <w:rsid w:val="00AD6045"/>
    <w:rsid w:val="00AD7882"/>
    <w:rsid w:val="00AE1403"/>
    <w:rsid w:val="00AE1CC7"/>
    <w:rsid w:val="00AE3599"/>
    <w:rsid w:val="00AF0C59"/>
    <w:rsid w:val="00AF1386"/>
    <w:rsid w:val="00AF1831"/>
    <w:rsid w:val="00AF24F6"/>
    <w:rsid w:val="00AF28C0"/>
    <w:rsid w:val="00AF29CC"/>
    <w:rsid w:val="00AF6436"/>
    <w:rsid w:val="00AF69DE"/>
    <w:rsid w:val="00B017D0"/>
    <w:rsid w:val="00B01DE4"/>
    <w:rsid w:val="00B027B9"/>
    <w:rsid w:val="00B029ED"/>
    <w:rsid w:val="00B04F48"/>
    <w:rsid w:val="00B1049F"/>
    <w:rsid w:val="00B12E74"/>
    <w:rsid w:val="00B1791D"/>
    <w:rsid w:val="00B21A37"/>
    <w:rsid w:val="00B21FCA"/>
    <w:rsid w:val="00B22157"/>
    <w:rsid w:val="00B22F02"/>
    <w:rsid w:val="00B2546D"/>
    <w:rsid w:val="00B35D73"/>
    <w:rsid w:val="00B40395"/>
    <w:rsid w:val="00B40C79"/>
    <w:rsid w:val="00B40DCF"/>
    <w:rsid w:val="00B41F37"/>
    <w:rsid w:val="00B44714"/>
    <w:rsid w:val="00B45E0A"/>
    <w:rsid w:val="00B53B02"/>
    <w:rsid w:val="00B56413"/>
    <w:rsid w:val="00B5671F"/>
    <w:rsid w:val="00B64DBC"/>
    <w:rsid w:val="00B67E73"/>
    <w:rsid w:val="00B70246"/>
    <w:rsid w:val="00B73253"/>
    <w:rsid w:val="00B75D2F"/>
    <w:rsid w:val="00B8131D"/>
    <w:rsid w:val="00B813B0"/>
    <w:rsid w:val="00B81E9C"/>
    <w:rsid w:val="00B92393"/>
    <w:rsid w:val="00B964BD"/>
    <w:rsid w:val="00B97A3F"/>
    <w:rsid w:val="00BA0693"/>
    <w:rsid w:val="00BA267C"/>
    <w:rsid w:val="00BA38F8"/>
    <w:rsid w:val="00BA3DEE"/>
    <w:rsid w:val="00BB0140"/>
    <w:rsid w:val="00BB10DF"/>
    <w:rsid w:val="00BB1C53"/>
    <w:rsid w:val="00BB3387"/>
    <w:rsid w:val="00BB4926"/>
    <w:rsid w:val="00BB4E67"/>
    <w:rsid w:val="00BB4ED2"/>
    <w:rsid w:val="00BB6285"/>
    <w:rsid w:val="00BC0DBC"/>
    <w:rsid w:val="00BC1773"/>
    <w:rsid w:val="00BC1A37"/>
    <w:rsid w:val="00BC3428"/>
    <w:rsid w:val="00BC3B3F"/>
    <w:rsid w:val="00BC4599"/>
    <w:rsid w:val="00BC537D"/>
    <w:rsid w:val="00BC709F"/>
    <w:rsid w:val="00BC72B6"/>
    <w:rsid w:val="00BD088A"/>
    <w:rsid w:val="00BD1DD7"/>
    <w:rsid w:val="00BD3191"/>
    <w:rsid w:val="00BD7358"/>
    <w:rsid w:val="00BD7E04"/>
    <w:rsid w:val="00BE058C"/>
    <w:rsid w:val="00BE4C15"/>
    <w:rsid w:val="00BE543D"/>
    <w:rsid w:val="00BE5920"/>
    <w:rsid w:val="00BE5EBA"/>
    <w:rsid w:val="00BE7931"/>
    <w:rsid w:val="00BF2A9A"/>
    <w:rsid w:val="00BF4941"/>
    <w:rsid w:val="00BF6387"/>
    <w:rsid w:val="00BF6923"/>
    <w:rsid w:val="00BF6D58"/>
    <w:rsid w:val="00BF73BC"/>
    <w:rsid w:val="00BF77E5"/>
    <w:rsid w:val="00C00C60"/>
    <w:rsid w:val="00C00EE5"/>
    <w:rsid w:val="00C02878"/>
    <w:rsid w:val="00C06234"/>
    <w:rsid w:val="00C06BBD"/>
    <w:rsid w:val="00C07843"/>
    <w:rsid w:val="00C12EB1"/>
    <w:rsid w:val="00C13820"/>
    <w:rsid w:val="00C16D86"/>
    <w:rsid w:val="00C21296"/>
    <w:rsid w:val="00C23801"/>
    <w:rsid w:val="00C24693"/>
    <w:rsid w:val="00C26692"/>
    <w:rsid w:val="00C27A55"/>
    <w:rsid w:val="00C27FAC"/>
    <w:rsid w:val="00C304CB"/>
    <w:rsid w:val="00C311F1"/>
    <w:rsid w:val="00C31FCB"/>
    <w:rsid w:val="00C32CE6"/>
    <w:rsid w:val="00C33700"/>
    <w:rsid w:val="00C3655B"/>
    <w:rsid w:val="00C37DDE"/>
    <w:rsid w:val="00C425B0"/>
    <w:rsid w:val="00C4425E"/>
    <w:rsid w:val="00C4536B"/>
    <w:rsid w:val="00C50CEC"/>
    <w:rsid w:val="00C51E72"/>
    <w:rsid w:val="00C56694"/>
    <w:rsid w:val="00C67D8C"/>
    <w:rsid w:val="00C701C9"/>
    <w:rsid w:val="00C70389"/>
    <w:rsid w:val="00C71015"/>
    <w:rsid w:val="00C735D5"/>
    <w:rsid w:val="00C7361B"/>
    <w:rsid w:val="00C76277"/>
    <w:rsid w:val="00C80556"/>
    <w:rsid w:val="00C81ED5"/>
    <w:rsid w:val="00C8243A"/>
    <w:rsid w:val="00C8435D"/>
    <w:rsid w:val="00C846A0"/>
    <w:rsid w:val="00C86491"/>
    <w:rsid w:val="00C90802"/>
    <w:rsid w:val="00C91CDD"/>
    <w:rsid w:val="00C923F0"/>
    <w:rsid w:val="00C9521F"/>
    <w:rsid w:val="00C95D01"/>
    <w:rsid w:val="00C960D6"/>
    <w:rsid w:val="00CA12F3"/>
    <w:rsid w:val="00CA609E"/>
    <w:rsid w:val="00CA7201"/>
    <w:rsid w:val="00CA7ACE"/>
    <w:rsid w:val="00CB115F"/>
    <w:rsid w:val="00CB139E"/>
    <w:rsid w:val="00CB56ED"/>
    <w:rsid w:val="00CB7F06"/>
    <w:rsid w:val="00CC0BBB"/>
    <w:rsid w:val="00CC2184"/>
    <w:rsid w:val="00CC3E75"/>
    <w:rsid w:val="00CC7146"/>
    <w:rsid w:val="00CC7F21"/>
    <w:rsid w:val="00CD3168"/>
    <w:rsid w:val="00CD53D8"/>
    <w:rsid w:val="00CD68F9"/>
    <w:rsid w:val="00CD6FC4"/>
    <w:rsid w:val="00CE0892"/>
    <w:rsid w:val="00CE202C"/>
    <w:rsid w:val="00CE50A7"/>
    <w:rsid w:val="00CE5366"/>
    <w:rsid w:val="00CF21AC"/>
    <w:rsid w:val="00CF3213"/>
    <w:rsid w:val="00CF4712"/>
    <w:rsid w:val="00CF5912"/>
    <w:rsid w:val="00D01AE5"/>
    <w:rsid w:val="00D06D98"/>
    <w:rsid w:val="00D21838"/>
    <w:rsid w:val="00D25254"/>
    <w:rsid w:val="00D313AF"/>
    <w:rsid w:val="00D31AA5"/>
    <w:rsid w:val="00D33A70"/>
    <w:rsid w:val="00D350B1"/>
    <w:rsid w:val="00D40624"/>
    <w:rsid w:val="00D4124B"/>
    <w:rsid w:val="00D54022"/>
    <w:rsid w:val="00D57EDA"/>
    <w:rsid w:val="00D611CD"/>
    <w:rsid w:val="00D6516B"/>
    <w:rsid w:val="00D72040"/>
    <w:rsid w:val="00D74BC0"/>
    <w:rsid w:val="00D77D57"/>
    <w:rsid w:val="00D81654"/>
    <w:rsid w:val="00D82B11"/>
    <w:rsid w:val="00D83530"/>
    <w:rsid w:val="00D85FD6"/>
    <w:rsid w:val="00D914F1"/>
    <w:rsid w:val="00D965C0"/>
    <w:rsid w:val="00DA418B"/>
    <w:rsid w:val="00DA47BE"/>
    <w:rsid w:val="00DA6458"/>
    <w:rsid w:val="00DB2389"/>
    <w:rsid w:val="00DB2995"/>
    <w:rsid w:val="00DB6A5E"/>
    <w:rsid w:val="00DC0478"/>
    <w:rsid w:val="00DC108F"/>
    <w:rsid w:val="00DC2029"/>
    <w:rsid w:val="00DC6206"/>
    <w:rsid w:val="00DD0163"/>
    <w:rsid w:val="00DD2F04"/>
    <w:rsid w:val="00DD3B8E"/>
    <w:rsid w:val="00DD5DA3"/>
    <w:rsid w:val="00DE10AE"/>
    <w:rsid w:val="00DE144F"/>
    <w:rsid w:val="00DE542B"/>
    <w:rsid w:val="00DE6AE1"/>
    <w:rsid w:val="00DF282A"/>
    <w:rsid w:val="00DF5532"/>
    <w:rsid w:val="00DF7896"/>
    <w:rsid w:val="00E0117B"/>
    <w:rsid w:val="00E0491B"/>
    <w:rsid w:val="00E158B5"/>
    <w:rsid w:val="00E15C86"/>
    <w:rsid w:val="00E178DC"/>
    <w:rsid w:val="00E20D3F"/>
    <w:rsid w:val="00E23048"/>
    <w:rsid w:val="00E26206"/>
    <w:rsid w:val="00E27174"/>
    <w:rsid w:val="00E272D9"/>
    <w:rsid w:val="00E276FD"/>
    <w:rsid w:val="00E30940"/>
    <w:rsid w:val="00E33DBE"/>
    <w:rsid w:val="00E361EE"/>
    <w:rsid w:val="00E410B2"/>
    <w:rsid w:val="00E41932"/>
    <w:rsid w:val="00E41EEB"/>
    <w:rsid w:val="00E43D0B"/>
    <w:rsid w:val="00E45F6A"/>
    <w:rsid w:val="00E50CC9"/>
    <w:rsid w:val="00E515F0"/>
    <w:rsid w:val="00E526B0"/>
    <w:rsid w:val="00E53101"/>
    <w:rsid w:val="00E53B82"/>
    <w:rsid w:val="00E57E59"/>
    <w:rsid w:val="00E602D9"/>
    <w:rsid w:val="00E6256D"/>
    <w:rsid w:val="00E64902"/>
    <w:rsid w:val="00E670BC"/>
    <w:rsid w:val="00E748C9"/>
    <w:rsid w:val="00E76DF7"/>
    <w:rsid w:val="00E773E3"/>
    <w:rsid w:val="00E80B0F"/>
    <w:rsid w:val="00E80B11"/>
    <w:rsid w:val="00E82B0A"/>
    <w:rsid w:val="00E84A95"/>
    <w:rsid w:val="00E8578D"/>
    <w:rsid w:val="00E90355"/>
    <w:rsid w:val="00E92B40"/>
    <w:rsid w:val="00E95450"/>
    <w:rsid w:val="00EA4AE5"/>
    <w:rsid w:val="00EA53D5"/>
    <w:rsid w:val="00EA6852"/>
    <w:rsid w:val="00EA74F9"/>
    <w:rsid w:val="00EA77DA"/>
    <w:rsid w:val="00EB123E"/>
    <w:rsid w:val="00EB3C6C"/>
    <w:rsid w:val="00EB4D60"/>
    <w:rsid w:val="00EB50DF"/>
    <w:rsid w:val="00EC1304"/>
    <w:rsid w:val="00EC2900"/>
    <w:rsid w:val="00EC2FFF"/>
    <w:rsid w:val="00EC48DB"/>
    <w:rsid w:val="00EC56BD"/>
    <w:rsid w:val="00EC5A76"/>
    <w:rsid w:val="00EC7058"/>
    <w:rsid w:val="00ED326D"/>
    <w:rsid w:val="00ED543A"/>
    <w:rsid w:val="00EE0B9F"/>
    <w:rsid w:val="00EE51BE"/>
    <w:rsid w:val="00EE5292"/>
    <w:rsid w:val="00EE5A66"/>
    <w:rsid w:val="00EE5B08"/>
    <w:rsid w:val="00EF07A6"/>
    <w:rsid w:val="00EF1978"/>
    <w:rsid w:val="00EF2160"/>
    <w:rsid w:val="00EF3312"/>
    <w:rsid w:val="00EF39B6"/>
    <w:rsid w:val="00EF5220"/>
    <w:rsid w:val="00EF620A"/>
    <w:rsid w:val="00F00AC8"/>
    <w:rsid w:val="00F04685"/>
    <w:rsid w:val="00F054DB"/>
    <w:rsid w:val="00F0759B"/>
    <w:rsid w:val="00F107AE"/>
    <w:rsid w:val="00F114F8"/>
    <w:rsid w:val="00F127AD"/>
    <w:rsid w:val="00F1707A"/>
    <w:rsid w:val="00F20322"/>
    <w:rsid w:val="00F25282"/>
    <w:rsid w:val="00F25DAD"/>
    <w:rsid w:val="00F32D49"/>
    <w:rsid w:val="00F363CE"/>
    <w:rsid w:val="00F43459"/>
    <w:rsid w:val="00F531DE"/>
    <w:rsid w:val="00F54B70"/>
    <w:rsid w:val="00F568B3"/>
    <w:rsid w:val="00F57484"/>
    <w:rsid w:val="00F577C9"/>
    <w:rsid w:val="00F61798"/>
    <w:rsid w:val="00F618B5"/>
    <w:rsid w:val="00F6713F"/>
    <w:rsid w:val="00F70EA0"/>
    <w:rsid w:val="00F73C8A"/>
    <w:rsid w:val="00F74B38"/>
    <w:rsid w:val="00F84661"/>
    <w:rsid w:val="00F857E4"/>
    <w:rsid w:val="00F85D90"/>
    <w:rsid w:val="00F87C5A"/>
    <w:rsid w:val="00F91231"/>
    <w:rsid w:val="00F91A63"/>
    <w:rsid w:val="00F935D5"/>
    <w:rsid w:val="00F93835"/>
    <w:rsid w:val="00F938B7"/>
    <w:rsid w:val="00F945CD"/>
    <w:rsid w:val="00F956AE"/>
    <w:rsid w:val="00FA1AE4"/>
    <w:rsid w:val="00FA5F39"/>
    <w:rsid w:val="00FA6DF4"/>
    <w:rsid w:val="00FB1CC8"/>
    <w:rsid w:val="00FB6AAA"/>
    <w:rsid w:val="00FC2A3A"/>
    <w:rsid w:val="00FC4198"/>
    <w:rsid w:val="00FC7D21"/>
    <w:rsid w:val="00FD2912"/>
    <w:rsid w:val="00FD32E5"/>
    <w:rsid w:val="00FD6015"/>
    <w:rsid w:val="00FD60E9"/>
    <w:rsid w:val="00FD7F58"/>
    <w:rsid w:val="00FE3CB4"/>
    <w:rsid w:val="00FE456A"/>
    <w:rsid w:val="00FE5BFD"/>
    <w:rsid w:val="00FF68FB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  <w:lang w:val="x-none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72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556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FC458-FB63-4B6E-B955-C0DB3C7C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4126</TotalTime>
  <Pages>1</Pages>
  <Words>2036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239</cp:revision>
  <cp:lastPrinted>2015-12-21T16:45:00Z</cp:lastPrinted>
  <dcterms:created xsi:type="dcterms:W3CDTF">2014-11-20T13:54:00Z</dcterms:created>
  <dcterms:modified xsi:type="dcterms:W3CDTF">2016-01-13T10:41:00Z</dcterms:modified>
</cp:coreProperties>
</file>