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D41DDB">
        <w:rPr>
          <w:b/>
          <w:sz w:val="28"/>
          <w:szCs w:val="28"/>
        </w:rPr>
        <w:t>3</w:t>
      </w:r>
      <w:r w:rsidR="00861ECB">
        <w:rPr>
          <w:b/>
          <w:sz w:val="28"/>
          <w:szCs w:val="28"/>
        </w:rPr>
        <w:t>6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554585">
        <w:rPr>
          <w:sz w:val="20"/>
        </w:rPr>
        <w:t>3</w:t>
      </w:r>
      <w:r w:rsidR="00AA498C">
        <w:rPr>
          <w:sz w:val="20"/>
        </w:rPr>
        <w:t>6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AA498C">
        <w:t>19.07.2017</w:t>
      </w:r>
    </w:p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AA498C" w:rsidRPr="00926DA9" w:rsidRDefault="00AA498C" w:rsidP="00671B68">
      <w:pPr>
        <w:jc w:val="both"/>
      </w:pPr>
      <w:r>
        <w:t>Další přítomní: Ing. David Albert, člen stavební komise MČB.</w:t>
      </w:r>
    </w:p>
    <w:p w:rsidR="005D16B5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814DBE">
        <w:t xml:space="preserve">  </w:t>
      </w:r>
      <w:r w:rsidR="00AA498C">
        <w:t>-</w:t>
      </w:r>
    </w:p>
    <w:p w:rsidR="00554585" w:rsidRPr="00926DA9" w:rsidRDefault="00554585" w:rsidP="00094FFF">
      <w:pPr>
        <w:jc w:val="both"/>
      </w:pPr>
    </w:p>
    <w:p w:rsidR="00AA498C" w:rsidRPr="00D730E1" w:rsidRDefault="00AA498C" w:rsidP="00AA498C">
      <w:pPr>
        <w:rPr>
          <w:b/>
        </w:rPr>
      </w:pPr>
      <w:r w:rsidRPr="00AA498C">
        <w:rPr>
          <w:b/>
        </w:rPr>
        <w:t>Program:</w:t>
      </w:r>
    </w:p>
    <w:p w:rsidR="00AA498C" w:rsidRPr="00D730E1" w:rsidRDefault="00AA498C" w:rsidP="00AA498C">
      <w:pPr>
        <w:rPr>
          <w:b/>
        </w:rPr>
      </w:pPr>
    </w:p>
    <w:p w:rsidR="00AA498C" w:rsidRPr="00D730E1" w:rsidRDefault="00AA498C" w:rsidP="00AA49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D730E1">
        <w:rPr>
          <w:b/>
        </w:rPr>
        <w:t>Kontrola zápisu č. 35.</w:t>
      </w:r>
    </w:p>
    <w:p w:rsidR="00AA498C" w:rsidRPr="00D730E1" w:rsidRDefault="00AA498C" w:rsidP="00AA49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D730E1">
        <w:rPr>
          <w:b/>
        </w:rPr>
        <w:t>Zadávací dokumentace a vyhlášení výzvy k podání nabídek na veřejnou zakázku: „Zasíťování pozemku 427/251, vybudování komunikací“, stanovení výběrové komise.</w:t>
      </w:r>
    </w:p>
    <w:p w:rsidR="00AA498C" w:rsidRPr="00D730E1" w:rsidRDefault="00AA498C" w:rsidP="00AA498C">
      <w:pPr>
        <w:pStyle w:val="Odstavecseseznamem"/>
        <w:numPr>
          <w:ilvl w:val="0"/>
          <w:numId w:val="1"/>
        </w:numPr>
        <w:ind w:left="708" w:hanging="566"/>
        <w:jc w:val="both"/>
        <w:rPr>
          <w:rFonts w:ascii="Arial CE" w:hAnsi="Arial CE" w:cs="Arial CE"/>
          <w:b/>
        </w:rPr>
      </w:pPr>
      <w:r w:rsidRPr="00D730E1">
        <w:rPr>
          <w:b/>
        </w:rPr>
        <w:t>Dodatek č. 3 se společností PUDIS, Nad Vodovodem 3258/2, Praha 10 – Strašnice.</w:t>
      </w:r>
      <w:r w:rsidRPr="00D730E1">
        <w:rPr>
          <w:rFonts w:ascii="Arial CE" w:hAnsi="Arial CE" w:cs="Arial CE"/>
          <w:b/>
        </w:rPr>
        <w:t xml:space="preserve"> </w:t>
      </w:r>
    </w:p>
    <w:p w:rsidR="00AA498C" w:rsidRPr="00D730E1" w:rsidRDefault="00AA498C" w:rsidP="00AA49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D730E1">
        <w:rPr>
          <w:b/>
        </w:rPr>
        <w:t>Zvýšení rozpočtu na rok 2017.</w:t>
      </w:r>
    </w:p>
    <w:p w:rsidR="00AA498C" w:rsidRPr="00D730E1" w:rsidRDefault="00AA498C" w:rsidP="00AA49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D730E1">
        <w:rPr>
          <w:b/>
        </w:rPr>
        <w:t>Různé.</w:t>
      </w:r>
    </w:p>
    <w:p w:rsidR="00AA498C" w:rsidRPr="00D730E1" w:rsidRDefault="00AA498C" w:rsidP="00AA498C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D730E1">
        <w:rPr>
          <w:b/>
        </w:rPr>
        <w:t>Informace o přípravách festivalu BřeziněFest 2017, představení grafických materiálů.</w:t>
      </w:r>
    </w:p>
    <w:p w:rsidR="00AA498C" w:rsidRPr="00D730E1" w:rsidRDefault="00AA498C" w:rsidP="00AA498C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D730E1">
        <w:rPr>
          <w:b/>
        </w:rPr>
        <w:t>Zadání VŘ na zpracování dokumentace pro provedení stavby na akci: „Zasíťování pozemku 427/251, vybudován</w:t>
      </w:r>
      <w:r w:rsidR="005A226E" w:rsidRPr="00D730E1">
        <w:rPr>
          <w:b/>
        </w:rPr>
        <w:t>í</w:t>
      </w:r>
      <w:r w:rsidRPr="00D730E1">
        <w:rPr>
          <w:b/>
        </w:rPr>
        <w:t xml:space="preserve"> komunikace.</w:t>
      </w:r>
    </w:p>
    <w:p w:rsidR="00984959" w:rsidRPr="00AA498C" w:rsidRDefault="00984959" w:rsidP="00984959">
      <w:pPr>
        <w:jc w:val="both"/>
        <w:rPr>
          <w:b/>
        </w:rPr>
      </w:pPr>
    </w:p>
    <w:p w:rsidR="008F244E" w:rsidRPr="00AA498C" w:rsidRDefault="00C86491" w:rsidP="00BC2CA3">
      <w:pPr>
        <w:rPr>
          <w:b/>
          <w:u w:val="single"/>
        </w:rPr>
      </w:pPr>
      <w:r w:rsidRPr="00AA498C">
        <w:rPr>
          <w:b/>
          <w:u w:val="single"/>
        </w:rPr>
        <w:t xml:space="preserve">K bodu č. 1 -  </w:t>
      </w:r>
      <w:r w:rsidR="009A167C" w:rsidRPr="00AA498C">
        <w:rPr>
          <w:b/>
          <w:u w:val="single"/>
        </w:rPr>
        <w:t xml:space="preserve">Kontrola zápisu č. </w:t>
      </w:r>
      <w:r w:rsidR="00814DBE" w:rsidRPr="00AA498C">
        <w:rPr>
          <w:b/>
          <w:u w:val="single"/>
        </w:rPr>
        <w:t>3</w:t>
      </w:r>
      <w:r w:rsidR="00AA498C" w:rsidRPr="00AA498C">
        <w:rPr>
          <w:b/>
          <w:u w:val="single"/>
        </w:rPr>
        <w:t>5</w:t>
      </w:r>
      <w:r w:rsidR="00814DBE" w:rsidRPr="00AA498C">
        <w:rPr>
          <w:b/>
          <w:u w:val="single"/>
        </w:rPr>
        <w:t>.</w:t>
      </w:r>
    </w:p>
    <w:p w:rsidR="008F244E" w:rsidRPr="00AA498C" w:rsidRDefault="008F244E" w:rsidP="008F244E">
      <w:pPr>
        <w:jc w:val="both"/>
        <w:outlineLvl w:val="0"/>
        <w:rPr>
          <w:b/>
          <w:u w:val="single"/>
        </w:rPr>
      </w:pPr>
    </w:p>
    <w:p w:rsidR="00BC2CA3" w:rsidRPr="00AA498C" w:rsidRDefault="00BC2CA3" w:rsidP="008F244E">
      <w:pPr>
        <w:jc w:val="both"/>
        <w:outlineLvl w:val="0"/>
      </w:pPr>
      <w:r w:rsidRPr="00AA498C">
        <w:t>Všechny body minulého zápisu byly splněny.</w:t>
      </w:r>
    </w:p>
    <w:p w:rsidR="00BC2CA3" w:rsidRPr="00AA498C" w:rsidRDefault="00BC2CA3" w:rsidP="00CB1E4D">
      <w:pPr>
        <w:outlineLvl w:val="0"/>
        <w:rPr>
          <w:b/>
          <w:u w:val="single"/>
        </w:rPr>
      </w:pPr>
    </w:p>
    <w:p w:rsidR="00AA498C" w:rsidRDefault="00FF2EA7" w:rsidP="00AA498C">
      <w:pPr>
        <w:jc w:val="both"/>
        <w:rPr>
          <w:b/>
          <w:u w:val="single"/>
        </w:rPr>
      </w:pPr>
      <w:r w:rsidRPr="00AA498C">
        <w:rPr>
          <w:b/>
          <w:u w:val="single"/>
        </w:rPr>
        <w:t xml:space="preserve">K bodu č. 2 </w:t>
      </w:r>
      <w:r w:rsidR="00984959" w:rsidRPr="00AA498C">
        <w:rPr>
          <w:b/>
          <w:u w:val="single"/>
        </w:rPr>
        <w:t>–</w:t>
      </w:r>
      <w:r w:rsidRPr="00AA498C">
        <w:rPr>
          <w:u w:val="single"/>
        </w:rPr>
        <w:t xml:space="preserve"> </w:t>
      </w:r>
      <w:r w:rsidR="00AA498C" w:rsidRPr="00AA498C">
        <w:rPr>
          <w:b/>
          <w:u w:val="single"/>
        </w:rPr>
        <w:t>Zadávací dokumentace a vyhlášení výzvy k podání nabídek na veřejnou zakázku: „Zasíťování pozemku 427/251, vybudování komunikací“, stanovení výběrové komise.</w:t>
      </w:r>
    </w:p>
    <w:p w:rsidR="00AA498C" w:rsidRDefault="00AA498C" w:rsidP="00AA498C">
      <w:pPr>
        <w:jc w:val="both"/>
        <w:rPr>
          <w:b/>
          <w:u w:val="single"/>
        </w:rPr>
      </w:pPr>
    </w:p>
    <w:p w:rsidR="007936E5" w:rsidRDefault="007936E5" w:rsidP="007936E5">
      <w:pPr>
        <w:jc w:val="both"/>
      </w:pPr>
      <w:r>
        <w:t>Starosta informoval zastupitele o tom, že tento bod se na dnešním zasedání zastupitelstva projednávat nebude. Bod bude projednán na jednom z následujících zasedání zastupitelstva ve chvíli, kdy bude vypracována dokumentace související s provedením stavby výše zmiňované akce.</w:t>
      </w:r>
    </w:p>
    <w:p w:rsidR="00AA498C" w:rsidRPr="00AA498C" w:rsidRDefault="00AA498C" w:rsidP="00AA498C">
      <w:pPr>
        <w:jc w:val="both"/>
      </w:pPr>
    </w:p>
    <w:p w:rsidR="00AA498C" w:rsidRPr="00AA498C" w:rsidRDefault="006522F2" w:rsidP="00AA498C">
      <w:pPr>
        <w:jc w:val="both"/>
        <w:rPr>
          <w:rFonts w:ascii="Arial CE" w:hAnsi="Arial CE" w:cs="Arial CE"/>
          <w:u w:val="single"/>
        </w:rPr>
      </w:pPr>
      <w:bookmarkStart w:id="0" w:name="_Hlk481576040"/>
      <w:r w:rsidRPr="00AA498C">
        <w:rPr>
          <w:b/>
          <w:u w:val="single"/>
        </w:rPr>
        <w:t xml:space="preserve">K bodu č. 3 -  </w:t>
      </w:r>
      <w:r w:rsidR="00AA498C" w:rsidRPr="00AA498C">
        <w:rPr>
          <w:b/>
          <w:u w:val="single"/>
        </w:rPr>
        <w:t>Dodatek č. 3 se společností PUDIS, Nad Vodovodem 3258/2, Praha 10 – Strašnice.</w:t>
      </w:r>
      <w:r w:rsidR="00AA498C" w:rsidRPr="00AA498C">
        <w:rPr>
          <w:rFonts w:ascii="Arial CE" w:hAnsi="Arial CE" w:cs="Arial CE"/>
          <w:u w:val="single"/>
        </w:rPr>
        <w:t xml:space="preserve"> </w:t>
      </w:r>
    </w:p>
    <w:p w:rsidR="006522F2" w:rsidRPr="00252261" w:rsidRDefault="006522F2" w:rsidP="006522F2">
      <w:pPr>
        <w:jc w:val="both"/>
        <w:rPr>
          <w:b/>
          <w:u w:val="single"/>
        </w:rPr>
      </w:pPr>
    </w:p>
    <w:p w:rsidR="006522F2" w:rsidRDefault="00AA498C" w:rsidP="006522F2">
      <w:r>
        <w:t>Starosta předložil zastupitelům k projednání Dodatek č. 3 Smlouvy o dílo, ve znění jejích dodatků č. 1 a č. 2, uzavřené dne 20.9.2012</w:t>
      </w:r>
      <w:r w:rsidR="00DA7D9F">
        <w:t>.</w:t>
      </w:r>
    </w:p>
    <w:p w:rsidR="00DA7D9F" w:rsidRDefault="00DA7D9F" w:rsidP="006522F2"/>
    <w:p w:rsidR="006522F2" w:rsidRDefault="006522F2" w:rsidP="006522F2">
      <w:pPr>
        <w:jc w:val="both"/>
        <w:rPr>
          <w:b/>
        </w:rPr>
      </w:pPr>
      <w:r w:rsidRPr="004E6220">
        <w:rPr>
          <w:b/>
        </w:rPr>
        <w:t xml:space="preserve">Usnesení č. </w:t>
      </w:r>
      <w:r w:rsidR="0088506D">
        <w:rPr>
          <w:b/>
        </w:rPr>
        <w:t>1</w:t>
      </w:r>
      <w:r w:rsidRPr="004E6220">
        <w:rPr>
          <w:b/>
        </w:rPr>
        <w:t>.3</w:t>
      </w:r>
      <w:r w:rsidR="00DA7D9F">
        <w:rPr>
          <w:b/>
        </w:rPr>
        <w:t>6</w:t>
      </w:r>
      <w:r w:rsidRPr="004E6220">
        <w:rPr>
          <w:b/>
        </w:rPr>
        <w:t>/17</w:t>
      </w:r>
    </w:p>
    <w:p w:rsidR="006522F2" w:rsidRDefault="006522F2" w:rsidP="006522F2">
      <w:pPr>
        <w:jc w:val="both"/>
      </w:pPr>
      <w:r>
        <w:t xml:space="preserve">ZMČ Praha – Březiněves projednalo a schválilo </w:t>
      </w:r>
      <w:bookmarkStart w:id="1" w:name="_Hlk486319072"/>
      <w:r w:rsidR="00DA7D9F">
        <w:t>Dodatek č. 3 Smlouvy o dílo, uzavřené se společností PUDIS, Nad Vodovodem 3258/2, Praha 10 – Strašnice dne 20.9.2012, ve znění jejích dodatků č. 1 a č. 2. Předmětem dodatku č. 3 je úprava předmětu díla spočívající ve vypuštění zpracování výkazu výměr a s ní spojené snížení ceny za dílo o 40.000,-Kč bez DPH. Dále se upravuje doba plnění díla způsobená dlouhodobým projednáváním možnosti připojení předmětné lokality na vodovodní řad.</w:t>
      </w:r>
      <w:r>
        <w:t xml:space="preserve"> </w:t>
      </w:r>
    </w:p>
    <w:p w:rsidR="006522F2" w:rsidRDefault="006522F2" w:rsidP="00DA7D9F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bookmarkEnd w:id="1"/>
      <w:r w:rsidR="00DA7D9F">
        <w:tab/>
      </w:r>
      <w:r w:rsidR="00DA7D9F">
        <w:tab/>
        <w:t>P</w:t>
      </w:r>
      <w:r>
        <w:t>ro:</w:t>
      </w:r>
      <w:r>
        <w:tab/>
      </w:r>
      <w:r>
        <w:tab/>
      </w:r>
      <w:r w:rsidR="00DA7D9F">
        <w:t>9</w:t>
      </w:r>
      <w:r>
        <w:t xml:space="preserve"> hlasů</w:t>
      </w:r>
    </w:p>
    <w:p w:rsidR="006522F2" w:rsidRDefault="006522F2" w:rsidP="006522F2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6522F2" w:rsidRDefault="006522F2" w:rsidP="006522F2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77F29" w:rsidRDefault="00277F29" w:rsidP="006522F2">
      <w:pPr>
        <w:ind w:left="142"/>
        <w:outlineLvl w:val="0"/>
      </w:pPr>
    </w:p>
    <w:p w:rsidR="00277F29" w:rsidRDefault="00277F29" w:rsidP="006522F2">
      <w:pPr>
        <w:ind w:left="142"/>
        <w:outlineLvl w:val="0"/>
      </w:pPr>
    </w:p>
    <w:bookmarkEnd w:id="0"/>
    <w:p w:rsidR="00DA7D9F" w:rsidRPr="00DA7D9F" w:rsidRDefault="00C90FFF" w:rsidP="00DA7D9F">
      <w:pPr>
        <w:jc w:val="both"/>
        <w:rPr>
          <w:b/>
          <w:u w:val="single"/>
        </w:rPr>
      </w:pPr>
      <w:r w:rsidRPr="00DA7D9F">
        <w:rPr>
          <w:b/>
          <w:u w:val="single"/>
        </w:rPr>
        <w:t>K</w:t>
      </w:r>
      <w:r w:rsidR="00E475F5" w:rsidRPr="00DA7D9F">
        <w:rPr>
          <w:b/>
          <w:u w:val="single"/>
        </w:rPr>
        <w:t xml:space="preserve"> bodu č. </w:t>
      </w:r>
      <w:r w:rsidR="00590430" w:rsidRPr="00DA7D9F">
        <w:rPr>
          <w:b/>
          <w:u w:val="single"/>
        </w:rPr>
        <w:t>4</w:t>
      </w:r>
      <w:r w:rsidR="00E475F5" w:rsidRPr="00DA7D9F">
        <w:rPr>
          <w:b/>
          <w:u w:val="single"/>
        </w:rPr>
        <w:t xml:space="preserve"> – </w:t>
      </w:r>
      <w:r w:rsidR="00DA7D9F" w:rsidRPr="00DA7D9F">
        <w:rPr>
          <w:b/>
          <w:u w:val="single"/>
        </w:rPr>
        <w:t>Zvýšení rozpočtu na rok 2017.</w:t>
      </w:r>
    </w:p>
    <w:p w:rsidR="00E475F5" w:rsidRDefault="00E475F5" w:rsidP="00C90FFF">
      <w:pPr>
        <w:jc w:val="both"/>
        <w:rPr>
          <w:b/>
          <w:u w:val="single"/>
        </w:rPr>
      </w:pPr>
    </w:p>
    <w:p w:rsidR="00590430" w:rsidRDefault="00590430" w:rsidP="00590430">
      <w:pPr>
        <w:jc w:val="both"/>
      </w:pPr>
      <w:r w:rsidRPr="00FA2D60">
        <w:t>Starosta předložil zastupitelům k</w:t>
      </w:r>
      <w:r w:rsidR="00C90FFF">
        <w:t>e s</w:t>
      </w:r>
      <w:r w:rsidRPr="00FA2D60">
        <w:t>chválení</w:t>
      </w:r>
      <w:r>
        <w:t xml:space="preserve"> </w:t>
      </w:r>
      <w:r w:rsidR="00DA7D9F">
        <w:t>Zvýšení rozpočtu na rok 2017, investiční účelovou dotaci  ve výši</w:t>
      </w:r>
      <w:r w:rsidR="00861ECB">
        <w:br/>
      </w:r>
      <w:r w:rsidR="00DA7D9F">
        <w:t xml:space="preserve">2 MIO Kč určenou revitalizaci zeleně. </w:t>
      </w:r>
    </w:p>
    <w:p w:rsidR="00DA7D9F" w:rsidRDefault="00DA7D9F" w:rsidP="00590430">
      <w:pPr>
        <w:jc w:val="both"/>
      </w:pPr>
    </w:p>
    <w:p w:rsidR="00590430" w:rsidRPr="00BF1C90" w:rsidRDefault="00590430" w:rsidP="00590430">
      <w:pPr>
        <w:jc w:val="both"/>
        <w:rPr>
          <w:b/>
          <w:u w:val="single"/>
        </w:rPr>
      </w:pPr>
      <w:r w:rsidRPr="00FA2D60">
        <w:rPr>
          <w:b/>
        </w:rPr>
        <w:lastRenderedPageBreak/>
        <w:t xml:space="preserve">Usnesení č. </w:t>
      </w:r>
      <w:r w:rsidR="0088506D">
        <w:rPr>
          <w:b/>
        </w:rPr>
        <w:t>2</w:t>
      </w:r>
      <w:r w:rsidRPr="00FA2D60">
        <w:rPr>
          <w:b/>
        </w:rPr>
        <w:t>.</w:t>
      </w:r>
      <w:r>
        <w:rPr>
          <w:b/>
        </w:rPr>
        <w:t>3</w:t>
      </w:r>
      <w:r w:rsidR="00DA7D9F">
        <w:rPr>
          <w:b/>
        </w:rPr>
        <w:t>6</w:t>
      </w:r>
      <w:r w:rsidRPr="00FA2D60">
        <w:rPr>
          <w:b/>
        </w:rPr>
        <w:t>/1</w:t>
      </w:r>
      <w:r>
        <w:rPr>
          <w:b/>
        </w:rPr>
        <w:t>7</w:t>
      </w:r>
    </w:p>
    <w:p w:rsidR="000C2828" w:rsidRDefault="00590430" w:rsidP="00590430">
      <w:pPr>
        <w:jc w:val="both"/>
      </w:pPr>
      <w:r w:rsidRPr="00AC65ED">
        <w:rPr>
          <w:color w:val="000000" w:themeColor="text1"/>
        </w:rPr>
        <w:t>ZMČ Praha – Březiněves projednalo a schválilo</w:t>
      </w:r>
      <w:r w:rsidR="000C2828">
        <w:rPr>
          <w:color w:val="000000" w:themeColor="text1"/>
        </w:rPr>
        <w:t xml:space="preserve"> </w:t>
      </w:r>
      <w:bookmarkStart w:id="2" w:name="_Hlk486319126"/>
      <w:r w:rsidR="00DA7D9F">
        <w:t>Zvýšení rozpočtu na rok 2017, investiční účelovou dotaci ve výši 2 MIO Kč, určenou na revitalizaci zeleně. Zvýšení rozpočtu bylo schváleno usnesením č. 28/17 Zastupitelstva hl. m. Prahy, ze dne 15. 6. 2017.</w:t>
      </w:r>
    </w:p>
    <w:p w:rsidR="00590430" w:rsidRDefault="00590430" w:rsidP="00590430">
      <w:pPr>
        <w:jc w:val="both"/>
      </w:pPr>
      <w:bookmarkStart w:id="3" w:name="_Hlk483818817"/>
      <w:r w:rsidRPr="00AC65ED">
        <w:rPr>
          <w:color w:val="000000" w:themeColor="text1"/>
        </w:rPr>
        <w:t xml:space="preserve">Zodpovídá: starosta Ing. Jiří Haramul. </w:t>
      </w:r>
      <w:bookmarkEnd w:id="3"/>
      <w:r>
        <w:tab/>
      </w:r>
      <w:r>
        <w:tab/>
      </w:r>
      <w:r>
        <w:tab/>
      </w:r>
      <w:bookmarkEnd w:id="2"/>
      <w:r>
        <w:tab/>
      </w:r>
      <w:r>
        <w:tab/>
      </w:r>
      <w:r>
        <w:tab/>
        <w:t>Pro:</w:t>
      </w:r>
      <w:r>
        <w:tab/>
      </w:r>
      <w:r>
        <w:tab/>
      </w:r>
      <w:r w:rsidR="00DA7D9F">
        <w:t>9</w:t>
      </w:r>
      <w:r w:rsidR="0088506D">
        <w:t xml:space="preserve"> </w:t>
      </w:r>
      <w:r>
        <w:t>hlasů</w:t>
      </w:r>
    </w:p>
    <w:p w:rsidR="00590430" w:rsidRDefault="00590430" w:rsidP="005904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90430" w:rsidRDefault="00590430" w:rsidP="005904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A226E" w:rsidRDefault="00814DBE" w:rsidP="0088506D">
      <w:pPr>
        <w:jc w:val="both"/>
        <w:rPr>
          <w:b/>
          <w:u w:val="single"/>
        </w:rPr>
      </w:pPr>
      <w:r w:rsidRPr="0088506D">
        <w:rPr>
          <w:b/>
          <w:u w:val="single"/>
        </w:rPr>
        <w:t>K bodu č.</w:t>
      </w:r>
      <w:r w:rsidR="00F13189" w:rsidRPr="0088506D">
        <w:rPr>
          <w:b/>
          <w:u w:val="single"/>
        </w:rPr>
        <w:t xml:space="preserve"> </w:t>
      </w:r>
      <w:r w:rsidR="00590430" w:rsidRPr="0088506D">
        <w:rPr>
          <w:b/>
          <w:u w:val="single"/>
        </w:rPr>
        <w:t>5</w:t>
      </w:r>
      <w:r w:rsidR="005A226E">
        <w:rPr>
          <w:b/>
          <w:u w:val="single"/>
        </w:rPr>
        <w:t xml:space="preserve"> – různé:</w:t>
      </w:r>
    </w:p>
    <w:p w:rsidR="00DA7D9F" w:rsidRDefault="00F13189" w:rsidP="0088506D">
      <w:pPr>
        <w:jc w:val="both"/>
        <w:rPr>
          <w:b/>
          <w:u w:val="single"/>
        </w:rPr>
      </w:pPr>
      <w:r w:rsidRPr="0088506D">
        <w:rPr>
          <w:b/>
          <w:u w:val="single"/>
        </w:rPr>
        <w:t xml:space="preserve"> </w:t>
      </w:r>
    </w:p>
    <w:p w:rsidR="005A226E" w:rsidRPr="005A226E" w:rsidRDefault="005A226E" w:rsidP="005A226E">
      <w:pPr>
        <w:pStyle w:val="Odstavecseseznamem"/>
        <w:numPr>
          <w:ilvl w:val="0"/>
          <w:numId w:val="33"/>
        </w:numPr>
        <w:jc w:val="both"/>
        <w:rPr>
          <w:b/>
          <w:u w:val="single"/>
        </w:rPr>
      </w:pPr>
      <w:r w:rsidRPr="005A226E">
        <w:rPr>
          <w:b/>
          <w:u w:val="single"/>
        </w:rPr>
        <w:t>Informace o přípravách festivalu BřeziněFest 2017, představení grafických materiálů.</w:t>
      </w:r>
    </w:p>
    <w:p w:rsidR="00590430" w:rsidRPr="005A226E" w:rsidRDefault="00590430" w:rsidP="00590430">
      <w:pPr>
        <w:jc w:val="both"/>
        <w:rPr>
          <w:u w:val="single"/>
        </w:rPr>
      </w:pPr>
    </w:p>
    <w:p w:rsidR="00590430" w:rsidRDefault="005A226E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Předseda komise pro média, mládež a tělovýchovu, Mgr. Martin Převrátil informoval všechny přítomné o pokračujících přípravách akce „BřeziněFest“, která se uskuteční v sobotu 16. září 2017 v Parku sv. Jana Nepomuckého, ul. U Parku. </w:t>
      </w:r>
      <w:r w:rsidR="00D730E1">
        <w:t>Akce se uskuteční pod záštitou primátorky hl. m. Prahy Adriany Krnáčové.</w:t>
      </w:r>
      <w:r>
        <w:rPr>
          <w:color w:val="000000" w:themeColor="text1"/>
        </w:rPr>
        <w:t xml:space="preserve"> Dále byl představen grafický návrh reklamního plakátu. </w:t>
      </w:r>
    </w:p>
    <w:p w:rsidR="005A226E" w:rsidRDefault="005A226E" w:rsidP="00590430">
      <w:pPr>
        <w:jc w:val="both"/>
        <w:rPr>
          <w:color w:val="000000" w:themeColor="text1"/>
        </w:rPr>
      </w:pPr>
    </w:p>
    <w:p w:rsidR="005A226E" w:rsidRDefault="005A226E" w:rsidP="005A226E">
      <w:pPr>
        <w:pStyle w:val="Odstavecseseznamem"/>
        <w:numPr>
          <w:ilvl w:val="0"/>
          <w:numId w:val="33"/>
        </w:numPr>
        <w:jc w:val="both"/>
        <w:rPr>
          <w:b/>
        </w:rPr>
      </w:pPr>
      <w:r w:rsidRPr="005A226E">
        <w:rPr>
          <w:b/>
          <w:u w:val="single"/>
        </w:rPr>
        <w:t>Zadání VŘ na zpracování dokumentace pro provedení stavby na akci: „Zasíťování pozemku 427/251, vybudován</w:t>
      </w:r>
      <w:r>
        <w:rPr>
          <w:b/>
          <w:u w:val="single"/>
        </w:rPr>
        <w:t>í</w:t>
      </w:r>
      <w:r w:rsidRPr="005A226E">
        <w:rPr>
          <w:b/>
          <w:u w:val="single"/>
        </w:rPr>
        <w:t xml:space="preserve"> komunikace</w:t>
      </w:r>
      <w:r>
        <w:rPr>
          <w:b/>
          <w:u w:val="single"/>
        </w:rPr>
        <w:t>“</w:t>
      </w:r>
      <w:r w:rsidRPr="00AA498C">
        <w:rPr>
          <w:b/>
        </w:rPr>
        <w:t>.</w:t>
      </w:r>
    </w:p>
    <w:p w:rsidR="005A226E" w:rsidRDefault="005A226E" w:rsidP="005A226E">
      <w:pPr>
        <w:jc w:val="both"/>
        <w:rPr>
          <w:b/>
        </w:rPr>
      </w:pPr>
    </w:p>
    <w:p w:rsidR="00172292" w:rsidRDefault="005A226E" w:rsidP="00172292">
      <w:pPr>
        <w:jc w:val="both"/>
        <w:rPr>
          <w:b/>
        </w:rPr>
      </w:pPr>
      <w:r>
        <w:rPr>
          <w:b/>
        </w:rPr>
        <w:t xml:space="preserve">Usnesení č. </w:t>
      </w:r>
      <w:r w:rsidR="00172292">
        <w:rPr>
          <w:b/>
        </w:rPr>
        <w:t>3.36/17</w:t>
      </w:r>
    </w:p>
    <w:p w:rsidR="00172292" w:rsidRDefault="00172292" w:rsidP="00172292">
      <w:pPr>
        <w:jc w:val="both"/>
      </w:pPr>
      <w:r w:rsidRPr="00172292">
        <w:t xml:space="preserve">ZMČ Praha – Březiněves </w:t>
      </w:r>
      <w:r w:rsidR="00590430" w:rsidRPr="00172292">
        <w:rPr>
          <w:color w:val="000000" w:themeColor="text1"/>
        </w:rPr>
        <w:t>projednalo a</w:t>
      </w:r>
      <w:bookmarkStart w:id="4" w:name="_Hlk486319203"/>
      <w:bookmarkStart w:id="5" w:name="_Hlk483818888"/>
      <w:r w:rsidRPr="00172292">
        <w:rPr>
          <w:color w:val="000000" w:themeColor="text1"/>
        </w:rPr>
        <w:t xml:space="preserve"> schválilo </w:t>
      </w:r>
      <w:r w:rsidRPr="00172292">
        <w:t>Zadání VŘ na zpracování dokumentace pro provedení stavby na akci: „Zasíťování pozemku 427/251, vybudování komunikace“</w:t>
      </w:r>
      <w:r w:rsidR="006A1281">
        <w:t>, ve výši cca. 400.000,-Kč.</w:t>
      </w:r>
    </w:p>
    <w:p w:rsidR="00590430" w:rsidRPr="009E0D4B" w:rsidRDefault="00172292" w:rsidP="00172292">
      <w:pPr>
        <w:jc w:val="both"/>
        <w:rPr>
          <w:color w:val="000000" w:themeColor="text1"/>
        </w:rPr>
      </w:pPr>
      <w:r>
        <w:t xml:space="preserve">K tomuto úkolu </w:t>
      </w:r>
      <w:r w:rsidR="006A1281">
        <w:t>pověřuje zastupitelstvo</w:t>
      </w:r>
      <w:r>
        <w:t xml:space="preserve"> starostu.</w:t>
      </w:r>
      <w:r w:rsidR="00590430" w:rsidRPr="00172292">
        <w:rPr>
          <w:color w:val="000000" w:themeColor="text1"/>
        </w:rPr>
        <w:tab/>
      </w:r>
      <w:bookmarkEnd w:id="4"/>
      <w:r w:rsidR="00590430" w:rsidRPr="00172292">
        <w:rPr>
          <w:color w:val="000000" w:themeColor="text1"/>
        </w:rPr>
        <w:tab/>
      </w:r>
      <w:bookmarkEnd w:id="5"/>
      <w:r w:rsidR="00590430" w:rsidRPr="00172292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72292" w:rsidRDefault="00172292" w:rsidP="00172292">
      <w:pPr>
        <w:jc w:val="both"/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Pro:</w:t>
      </w:r>
      <w:r>
        <w:tab/>
      </w:r>
      <w:r>
        <w:tab/>
        <w:t>9 hlasů</w:t>
      </w:r>
    </w:p>
    <w:p w:rsidR="00172292" w:rsidRDefault="00172292" w:rsidP="001722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52539" w:rsidRDefault="00172292" w:rsidP="00277F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047EF" w:rsidRDefault="000047EF" w:rsidP="00277F29">
      <w:pPr>
        <w:jc w:val="both"/>
      </w:pPr>
    </w:p>
    <w:p w:rsidR="000047EF" w:rsidRPr="008444B8" w:rsidRDefault="000047EF" w:rsidP="000047EF">
      <w:pPr>
        <w:pStyle w:val="Odstavecseseznamem"/>
        <w:numPr>
          <w:ilvl w:val="0"/>
          <w:numId w:val="33"/>
        </w:numPr>
        <w:jc w:val="both"/>
        <w:rPr>
          <w:b/>
          <w:u w:val="single"/>
        </w:rPr>
      </w:pPr>
      <w:r w:rsidRPr="008444B8">
        <w:rPr>
          <w:b/>
          <w:u w:val="single"/>
        </w:rPr>
        <w:t>Žádost MgA. Petry Novotné, Strojnická 997/15, Praha 7 – Holešovice, zastupující na základě plné moci paní Pavlu Kovárníkovou, bytem Johanitská 282, Praha 8 – Březiněves, o vyjádření k akci: Stavba altánu a oplocením parc. č. 426/1, k,ú. Březiněves.</w:t>
      </w:r>
    </w:p>
    <w:p w:rsidR="000047EF" w:rsidRDefault="000047EF" w:rsidP="000047EF">
      <w:pPr>
        <w:ind w:left="708"/>
        <w:jc w:val="both"/>
      </w:pPr>
    </w:p>
    <w:p w:rsidR="000047EF" w:rsidRDefault="000047EF" w:rsidP="000047EF">
      <w:pPr>
        <w:jc w:val="both"/>
        <w:rPr>
          <w:b/>
        </w:rPr>
      </w:pPr>
      <w:r w:rsidRPr="000047EF">
        <w:rPr>
          <w:b/>
        </w:rPr>
        <w:t>Usnesení č. 4.36/17</w:t>
      </w:r>
    </w:p>
    <w:p w:rsidR="000047EF" w:rsidRPr="000047EF" w:rsidRDefault="000047EF" w:rsidP="000047EF">
      <w:pPr>
        <w:jc w:val="both"/>
      </w:pPr>
      <w:r w:rsidRPr="000047EF">
        <w:t xml:space="preserve">ZMČ Praha </w:t>
      </w:r>
      <w:r>
        <w:t>–</w:t>
      </w:r>
      <w:r w:rsidRPr="000047EF">
        <w:t xml:space="preserve"> Březiněves</w:t>
      </w:r>
      <w:r w:rsidR="001342B2">
        <w:t xml:space="preserve"> nesouhlasí</w:t>
      </w:r>
      <w:r w:rsidR="00DB2E56">
        <w:t xml:space="preserve">, na základě zamítnutého rozhodnutí MČ Praha 8 – odbor územního rozvoje a výstavby, vydaného dne 27.3.2017 pod č.j. MCP8 028656/2017, týkající se dělení pozemku parc. č. 426/1 k. ú. Březiněves, které nabylo právní moci dne 8.7.2017, </w:t>
      </w:r>
      <w:r w:rsidRPr="000047EF">
        <w:t>se stavebním záměrem: „Novostavba zahradního altánu a oplocení na parc. č. 426/1, v k. ú. Březiněves“, na základě žádosti MgA. Petry Novotné, Strojnická 997/15, Praha 7 – Holešovice, zastupující na základě plné moci vlastníka nemovitosti paní Pavlu Kovárníkovou, bytem Johanitská 282, Praha 8 – Březiněves.</w:t>
      </w:r>
    </w:p>
    <w:p w:rsidR="000047EF" w:rsidRDefault="000047EF" w:rsidP="000047EF">
      <w:pPr>
        <w:outlineLvl w:val="0"/>
      </w:pPr>
      <w:r w:rsidRPr="000047EF">
        <w:t>Zodpovídá: předseda stavební komise Ing. Vladimír Jisl.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0047EF" w:rsidRDefault="000047EF" w:rsidP="000047E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047EF" w:rsidRPr="000047EF" w:rsidRDefault="000047EF" w:rsidP="000047E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46088" w:rsidRDefault="00C46088" w:rsidP="00C46088">
      <w:pPr>
        <w:jc w:val="both"/>
        <w:rPr>
          <w:b/>
        </w:rPr>
      </w:pPr>
    </w:p>
    <w:p w:rsidR="006A1281" w:rsidRPr="00861ECB" w:rsidRDefault="006A1281" w:rsidP="00172292">
      <w:pPr>
        <w:jc w:val="both"/>
      </w:pPr>
      <w:r>
        <w:t>Předseda stavební komise Ing. Vladimír Jisl informoval o tom, že byla na MČ Praha 8 – odbor výstavby, podána žádost o stavební povolení na akci:</w:t>
      </w:r>
      <w:r w:rsidR="00861ECB">
        <w:t xml:space="preserve"> </w:t>
      </w:r>
      <w:r w:rsidR="00861ECB" w:rsidRPr="00861ECB">
        <w:t>„</w:t>
      </w:r>
      <w:r w:rsidR="00861ECB" w:rsidRPr="00861ECB">
        <w:rPr>
          <w:color w:val="000000"/>
        </w:rPr>
        <w:t>Výstavba technického zázemí tenisových kurtů</w:t>
      </w:r>
      <w:r w:rsidR="00861ECB">
        <w:rPr>
          <w:color w:val="000000"/>
        </w:rPr>
        <w:t>“.</w:t>
      </w:r>
      <w:r w:rsidRPr="00861ECB">
        <w:t xml:space="preserve"> </w:t>
      </w:r>
    </w:p>
    <w:p w:rsidR="00172292" w:rsidRDefault="00172292" w:rsidP="00172292">
      <w:pPr>
        <w:jc w:val="both"/>
      </w:pPr>
    </w:p>
    <w:p w:rsidR="007B191D" w:rsidRDefault="007B191D" w:rsidP="00590430">
      <w:pPr>
        <w:jc w:val="both"/>
      </w:pPr>
      <w:r>
        <w:t xml:space="preserve">Člen stavební komise </w:t>
      </w:r>
      <w:r w:rsidR="00172292">
        <w:t>Ing. David Albert informoval zastupitele o Žádosti Magistrátu hl. m. Prahy, týkající se stanoviska k</w:t>
      </w:r>
      <w:r>
        <w:t xml:space="preserve"> záměru: Březiněves, obchvat, č. akce 999050 k zákonu č. 100/2001 Sb., ve znění pozdějších předpisů. Po prostudování předloženého materiálu, vypracovaného v červnu 2017 společností EKOLA group, spol. s.r.o., doporučil zastupitelům vypracovat </w:t>
      </w:r>
      <w:r w:rsidR="006A1281">
        <w:t>souhlasné stanovisko.</w:t>
      </w:r>
    </w:p>
    <w:p w:rsidR="007936E5" w:rsidRDefault="007936E5" w:rsidP="00590430">
      <w:pPr>
        <w:jc w:val="both"/>
      </w:pPr>
    </w:p>
    <w:p w:rsidR="007936E5" w:rsidRDefault="007936E5" w:rsidP="00AD4D63">
      <w:pPr>
        <w:jc w:val="both"/>
      </w:pPr>
      <w:r>
        <w:t xml:space="preserve">Zástupce starost Zdeněk Korint informoval o realizaci akce Osvětlení přechodu pro chodce u zastávky Na Boleslavce. Akci financoval BESIP. </w:t>
      </w:r>
    </w:p>
    <w:p w:rsidR="007B191D" w:rsidRDefault="007B191D" w:rsidP="00AD4D63">
      <w:pPr>
        <w:jc w:val="both"/>
        <w:rPr>
          <w:color w:val="000000" w:themeColor="text1"/>
        </w:rPr>
      </w:pPr>
    </w:p>
    <w:p w:rsidR="007B191D" w:rsidRDefault="007B191D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>Starosta Ing. Jiří Haramul zhodnotil ozdravný pobyt dětí do Maroka velice pozitivně</w:t>
      </w:r>
      <w:r w:rsidR="006A1281">
        <w:rPr>
          <w:color w:val="000000" w:themeColor="text1"/>
        </w:rPr>
        <w:t xml:space="preserve"> a poděkoval předsedkyni komise kultury a školství Lence Ludvíkové a  Mgr. Zdence Chaloupecké za přípravu a realizaci tohoto pobytu. </w:t>
      </w:r>
    </w:p>
    <w:p w:rsidR="006A1281" w:rsidRDefault="006A1281" w:rsidP="00590430">
      <w:pPr>
        <w:jc w:val="both"/>
        <w:rPr>
          <w:color w:val="000000" w:themeColor="text1"/>
        </w:rPr>
      </w:pPr>
    </w:p>
    <w:p w:rsidR="006A1281" w:rsidRDefault="006A1281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Zastupitel Petr Petrášek informoval přítomné zastupitele o probíhající rekonstrukci havarijního stavu objektu skladu, náležejícího k č. p. 2, ul. Na Hlavní. </w:t>
      </w:r>
    </w:p>
    <w:p w:rsidR="000047EF" w:rsidRDefault="000047EF" w:rsidP="00590430">
      <w:pPr>
        <w:jc w:val="both"/>
        <w:rPr>
          <w:color w:val="000000" w:themeColor="text1"/>
        </w:rPr>
      </w:pPr>
    </w:p>
    <w:p w:rsidR="000047EF" w:rsidRDefault="000047EF" w:rsidP="00590430">
      <w:pPr>
        <w:jc w:val="both"/>
        <w:rPr>
          <w:color w:val="000000" w:themeColor="text1"/>
        </w:rPr>
      </w:pPr>
    </w:p>
    <w:p w:rsidR="000047EF" w:rsidRDefault="000047EF" w:rsidP="00590430">
      <w:pPr>
        <w:jc w:val="both"/>
        <w:rPr>
          <w:color w:val="000000" w:themeColor="text1"/>
        </w:rPr>
      </w:pPr>
    </w:p>
    <w:p w:rsidR="006A1281" w:rsidRDefault="00AD4D63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>Na základě opakovaně obdržené informace, týkající se upozornění na nevhodný typ verze CMS Joomla</w:t>
      </w:r>
      <w:r w:rsidR="00C46088">
        <w:rPr>
          <w:color w:val="000000" w:themeColor="text1"/>
        </w:rPr>
        <w:t>, byl uložen úkol Zdeňku Korintovi, aby ve spolupráci s Tomášem Bruknerem – správcem web</w:t>
      </w:r>
      <w:r>
        <w:rPr>
          <w:color w:val="000000" w:themeColor="text1"/>
        </w:rPr>
        <w:t>ových stránek</w:t>
      </w:r>
      <w:r w:rsidR="00C46088">
        <w:rPr>
          <w:color w:val="000000" w:themeColor="text1"/>
        </w:rPr>
        <w:t xml:space="preserve">, prošetřil stávající situaci </w:t>
      </w:r>
      <w:r>
        <w:rPr>
          <w:color w:val="000000" w:themeColor="text1"/>
        </w:rPr>
        <w:t xml:space="preserve">a aby bylo vše uvedeno do pořádku. </w:t>
      </w:r>
      <w:bookmarkStart w:id="6" w:name="_GoBack"/>
      <w:bookmarkEnd w:id="6"/>
    </w:p>
    <w:p w:rsidR="00916D34" w:rsidRDefault="00916D34" w:rsidP="00590430">
      <w:pPr>
        <w:jc w:val="both"/>
        <w:rPr>
          <w:color w:val="000000" w:themeColor="text1"/>
        </w:rPr>
      </w:pPr>
    </w:p>
    <w:p w:rsidR="00277F29" w:rsidRDefault="00590430" w:rsidP="00405DB7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277F29" w:rsidRDefault="00277F29" w:rsidP="00405DB7">
      <w:pPr>
        <w:jc w:val="both"/>
        <w:rPr>
          <w:color w:val="000000" w:themeColor="text1"/>
        </w:rPr>
      </w:pPr>
    </w:p>
    <w:p w:rsidR="007B634C" w:rsidRDefault="00590430" w:rsidP="00277F29">
      <w:pPr>
        <w:ind w:left="1416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1327C5" w:rsidRPr="00926DA9">
        <w:t xml:space="preserve">     </w:t>
      </w:r>
      <w:r w:rsidR="00EF2160" w:rsidRPr="00091948">
        <w:rPr>
          <w:b/>
        </w:rPr>
        <w:t xml:space="preserve">   </w:t>
      </w:r>
      <w:r w:rsidR="00405DB7">
        <w:rPr>
          <w:b/>
        </w:rPr>
        <w:t xml:space="preserve">              </w:t>
      </w:r>
      <w:r w:rsidR="00861ECB">
        <w:rPr>
          <w:b/>
        </w:rPr>
        <w:t>Zdeněk Korint</w:t>
      </w:r>
      <w:r w:rsidR="00EB296C" w:rsidRPr="00926DA9">
        <w:rPr>
          <w:b/>
        </w:rPr>
        <w:t xml:space="preserve">        </w:t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  <w:t xml:space="preserve">      </w:t>
      </w:r>
      <w:r w:rsidR="00916D34">
        <w:rPr>
          <w:b/>
        </w:rPr>
        <w:tab/>
        <w:t xml:space="preserve">             </w:t>
      </w:r>
      <w:r w:rsidR="00405DB7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861ECB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277F29" w:rsidRDefault="00277F29" w:rsidP="00943406">
      <w:pPr>
        <w:outlineLvl w:val="0"/>
        <w:rPr>
          <w:b/>
        </w:rPr>
      </w:pPr>
    </w:p>
    <w:p w:rsidR="00EF2160" w:rsidRPr="00926DA9" w:rsidRDefault="00EF2160" w:rsidP="00D25254">
      <w:pPr>
        <w:jc w:val="both"/>
        <w:outlineLvl w:val="0"/>
        <w:rPr>
          <w:color w:val="000000" w:themeColor="text1"/>
        </w:rPr>
      </w:pPr>
      <w:r w:rsidRPr="00926DA9">
        <w:rPr>
          <w:color w:val="000000" w:themeColor="text1"/>
        </w:rPr>
        <w:t>Zasedání zastupitelstva bylo ukončeno v</w:t>
      </w:r>
      <w:r w:rsidR="00E70662">
        <w:rPr>
          <w:color w:val="000000" w:themeColor="text1"/>
        </w:rPr>
        <w:t> 1</w:t>
      </w:r>
      <w:r w:rsidR="00D730E1">
        <w:rPr>
          <w:color w:val="000000" w:themeColor="text1"/>
        </w:rPr>
        <w:t>8</w:t>
      </w:r>
      <w:r w:rsidR="00E70662">
        <w:rPr>
          <w:color w:val="000000" w:themeColor="text1"/>
        </w:rPr>
        <w:t>:</w:t>
      </w:r>
      <w:r w:rsidR="00D730E1">
        <w:rPr>
          <w:color w:val="000000" w:themeColor="text1"/>
        </w:rPr>
        <w:t>50</w:t>
      </w:r>
      <w:r w:rsidR="00E70662">
        <w:rPr>
          <w:color w:val="000000" w:themeColor="text1"/>
        </w:rPr>
        <w:t xml:space="preserve"> hod.</w:t>
      </w:r>
    </w:p>
    <w:p w:rsidR="00584F30" w:rsidRDefault="00584F30" w:rsidP="00EF2160">
      <w:pPr>
        <w:jc w:val="both"/>
        <w:rPr>
          <w:color w:val="000000" w:themeColor="text1"/>
        </w:rPr>
      </w:pP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AF6436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861ECB">
        <w:rPr>
          <w:color w:val="000000" w:themeColor="text1"/>
        </w:rPr>
        <w:t>Mgr. Martin Převrátil</w:t>
      </w:r>
    </w:p>
    <w:p w:rsidR="003A08D8" w:rsidRDefault="00861ECB" w:rsidP="00584F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Zdeněk Korint </w:t>
      </w:r>
    </w:p>
    <w:p w:rsidR="004B2C9A" w:rsidRPr="00926DA9" w:rsidRDefault="00F82918" w:rsidP="00746302">
      <w:pPr>
        <w:jc w:val="both"/>
        <w:outlineLvl w:val="0"/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7B634C">
        <w:t xml:space="preserve"> </w:t>
      </w:r>
      <w:r w:rsidR="003A08D8">
        <w:t xml:space="preserve">bude stanoven operativně. 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F50" w:rsidRDefault="00D83F50" w:rsidP="00C50CEC">
      <w:r>
        <w:separator/>
      </w:r>
    </w:p>
  </w:endnote>
  <w:endnote w:type="continuationSeparator" w:id="0">
    <w:p w:rsidR="00D83F50" w:rsidRDefault="00D83F50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7B191D" w:rsidRDefault="007B19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63">
          <w:rPr>
            <w:noProof/>
          </w:rPr>
          <w:t>2</w:t>
        </w:r>
        <w:r>
          <w:fldChar w:fldCharType="end"/>
        </w:r>
      </w:p>
    </w:sdtContent>
  </w:sdt>
  <w:p w:rsidR="007B191D" w:rsidRDefault="007B1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F50" w:rsidRDefault="00D83F50" w:rsidP="00C50CEC">
      <w:r>
        <w:separator/>
      </w:r>
    </w:p>
  </w:footnote>
  <w:footnote w:type="continuationSeparator" w:id="0">
    <w:p w:rsidR="00D83F50" w:rsidRDefault="00D83F50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77C3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35CF2"/>
    <w:multiLevelType w:val="hybridMultilevel"/>
    <w:tmpl w:val="19482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EC796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B5B23"/>
    <w:multiLevelType w:val="hybridMultilevel"/>
    <w:tmpl w:val="99A8370A"/>
    <w:lvl w:ilvl="0" w:tplc="00C85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4E6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D09AE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296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9174E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516173"/>
    <w:multiLevelType w:val="hybridMultilevel"/>
    <w:tmpl w:val="561CC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F26"/>
    <w:multiLevelType w:val="hybridMultilevel"/>
    <w:tmpl w:val="7006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1C8"/>
    <w:multiLevelType w:val="hybridMultilevel"/>
    <w:tmpl w:val="863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1DA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91D43"/>
    <w:multiLevelType w:val="hybridMultilevel"/>
    <w:tmpl w:val="5A806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338D"/>
    <w:multiLevelType w:val="hybridMultilevel"/>
    <w:tmpl w:val="DB0E5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866B9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353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A261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411D9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EA2D0A"/>
    <w:multiLevelType w:val="hybridMultilevel"/>
    <w:tmpl w:val="D89A1F82"/>
    <w:lvl w:ilvl="0" w:tplc="F9B07D64">
      <w:start w:val="1"/>
      <w:numFmt w:val="lowerLetter"/>
      <w:lvlText w:val="%1)"/>
      <w:lvlJc w:val="left"/>
      <w:pPr>
        <w:ind w:left="720" w:hanging="360"/>
      </w:pPr>
      <w:rPr>
        <w:rFonts w:eastAsia="Segoe UI Emoj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A7C4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4B27A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451C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DE2DE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7B412F"/>
    <w:multiLevelType w:val="hybridMultilevel"/>
    <w:tmpl w:val="224C2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A0F3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30C73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74C35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CB605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64BA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D7F11"/>
    <w:multiLevelType w:val="hybridMultilevel"/>
    <w:tmpl w:val="A2705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4145B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13"/>
  </w:num>
  <w:num w:numId="5">
    <w:abstractNumId w:val="4"/>
  </w:num>
  <w:num w:numId="6">
    <w:abstractNumId w:val="7"/>
  </w:num>
  <w:num w:numId="7">
    <w:abstractNumId w:val="18"/>
  </w:num>
  <w:num w:numId="8">
    <w:abstractNumId w:val="22"/>
  </w:num>
  <w:num w:numId="9">
    <w:abstractNumId w:val="27"/>
  </w:num>
  <w:num w:numId="10">
    <w:abstractNumId w:val="21"/>
  </w:num>
  <w:num w:numId="11">
    <w:abstractNumId w:val="12"/>
  </w:num>
  <w:num w:numId="12">
    <w:abstractNumId w:val="16"/>
  </w:num>
  <w:num w:numId="13">
    <w:abstractNumId w:val="32"/>
  </w:num>
  <w:num w:numId="14">
    <w:abstractNumId w:val="23"/>
  </w:num>
  <w:num w:numId="15">
    <w:abstractNumId w:val="5"/>
  </w:num>
  <w:num w:numId="16">
    <w:abstractNumId w:val="9"/>
  </w:num>
  <w:num w:numId="17">
    <w:abstractNumId w:val="15"/>
  </w:num>
  <w:num w:numId="18">
    <w:abstractNumId w:val="20"/>
  </w:num>
  <w:num w:numId="19">
    <w:abstractNumId w:val="31"/>
  </w:num>
  <w:num w:numId="20">
    <w:abstractNumId w:val="30"/>
  </w:num>
  <w:num w:numId="21">
    <w:abstractNumId w:val="19"/>
  </w:num>
  <w:num w:numId="22">
    <w:abstractNumId w:val="1"/>
  </w:num>
  <w:num w:numId="23">
    <w:abstractNumId w:val="11"/>
  </w:num>
  <w:num w:numId="24">
    <w:abstractNumId w:val="14"/>
  </w:num>
  <w:num w:numId="25">
    <w:abstractNumId w:val="28"/>
  </w:num>
  <w:num w:numId="26">
    <w:abstractNumId w:val="8"/>
  </w:num>
  <w:num w:numId="27">
    <w:abstractNumId w:val="33"/>
  </w:num>
  <w:num w:numId="28">
    <w:abstractNumId w:val="17"/>
  </w:num>
  <w:num w:numId="29">
    <w:abstractNumId w:val="2"/>
  </w:num>
  <w:num w:numId="30">
    <w:abstractNumId w:val="3"/>
  </w:num>
  <w:num w:numId="31">
    <w:abstractNumId w:val="24"/>
  </w:num>
  <w:num w:numId="32">
    <w:abstractNumId w:val="25"/>
  </w:num>
  <w:num w:numId="33">
    <w:abstractNumId w:val="10"/>
  </w:num>
  <w:num w:numId="3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C4"/>
    <w:rsid w:val="000431E9"/>
    <w:rsid w:val="00044019"/>
    <w:rsid w:val="00044154"/>
    <w:rsid w:val="00044E94"/>
    <w:rsid w:val="0004526E"/>
    <w:rsid w:val="00052A85"/>
    <w:rsid w:val="0005414C"/>
    <w:rsid w:val="000543E0"/>
    <w:rsid w:val="00057418"/>
    <w:rsid w:val="00060617"/>
    <w:rsid w:val="00062A91"/>
    <w:rsid w:val="00063D16"/>
    <w:rsid w:val="00064AA0"/>
    <w:rsid w:val="00066E40"/>
    <w:rsid w:val="0007048E"/>
    <w:rsid w:val="000716D3"/>
    <w:rsid w:val="00071F9D"/>
    <w:rsid w:val="00072D42"/>
    <w:rsid w:val="00073AB1"/>
    <w:rsid w:val="00074D21"/>
    <w:rsid w:val="00075D08"/>
    <w:rsid w:val="0008187E"/>
    <w:rsid w:val="00082420"/>
    <w:rsid w:val="00082670"/>
    <w:rsid w:val="00083C91"/>
    <w:rsid w:val="000865AE"/>
    <w:rsid w:val="00086D2B"/>
    <w:rsid w:val="000870FD"/>
    <w:rsid w:val="00090080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B7995"/>
    <w:rsid w:val="000C0D6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1B1"/>
    <w:rsid w:val="000E0BA4"/>
    <w:rsid w:val="000E1C22"/>
    <w:rsid w:val="000E2A1F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70D9"/>
    <w:rsid w:val="0013003C"/>
    <w:rsid w:val="001327C5"/>
    <w:rsid w:val="00132C23"/>
    <w:rsid w:val="00132EEE"/>
    <w:rsid w:val="00133B60"/>
    <w:rsid w:val="001342B2"/>
    <w:rsid w:val="00136CAF"/>
    <w:rsid w:val="00146552"/>
    <w:rsid w:val="001476A5"/>
    <w:rsid w:val="00150C10"/>
    <w:rsid w:val="00151942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292"/>
    <w:rsid w:val="0017249E"/>
    <w:rsid w:val="00172902"/>
    <w:rsid w:val="001729CC"/>
    <w:rsid w:val="00173DB3"/>
    <w:rsid w:val="00174DD6"/>
    <w:rsid w:val="0017617C"/>
    <w:rsid w:val="00176336"/>
    <w:rsid w:val="001802D7"/>
    <w:rsid w:val="00180528"/>
    <w:rsid w:val="00180EB6"/>
    <w:rsid w:val="001814EB"/>
    <w:rsid w:val="0018623A"/>
    <w:rsid w:val="001918CC"/>
    <w:rsid w:val="00191A28"/>
    <w:rsid w:val="00193141"/>
    <w:rsid w:val="001932B5"/>
    <w:rsid w:val="00193CEE"/>
    <w:rsid w:val="00196C30"/>
    <w:rsid w:val="00197451"/>
    <w:rsid w:val="00197F3A"/>
    <w:rsid w:val="001A20FE"/>
    <w:rsid w:val="001A2895"/>
    <w:rsid w:val="001A3538"/>
    <w:rsid w:val="001A3FA5"/>
    <w:rsid w:val="001A4135"/>
    <w:rsid w:val="001A4723"/>
    <w:rsid w:val="001A58E7"/>
    <w:rsid w:val="001A5AB1"/>
    <w:rsid w:val="001A7207"/>
    <w:rsid w:val="001B2660"/>
    <w:rsid w:val="001B47DB"/>
    <w:rsid w:val="001B542D"/>
    <w:rsid w:val="001B7226"/>
    <w:rsid w:val="001C4CF6"/>
    <w:rsid w:val="001C4D07"/>
    <w:rsid w:val="001C4FE0"/>
    <w:rsid w:val="001C6156"/>
    <w:rsid w:val="001C7006"/>
    <w:rsid w:val="001C730F"/>
    <w:rsid w:val="001D038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53B2"/>
    <w:rsid w:val="002154B9"/>
    <w:rsid w:val="0021603B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2AD2"/>
    <w:rsid w:val="0024313E"/>
    <w:rsid w:val="00244522"/>
    <w:rsid w:val="00244F80"/>
    <w:rsid w:val="002472F6"/>
    <w:rsid w:val="00251A38"/>
    <w:rsid w:val="00251AD6"/>
    <w:rsid w:val="00251F0B"/>
    <w:rsid w:val="00252261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54E9"/>
    <w:rsid w:val="0027624F"/>
    <w:rsid w:val="00277F29"/>
    <w:rsid w:val="00280EFE"/>
    <w:rsid w:val="00282146"/>
    <w:rsid w:val="00284983"/>
    <w:rsid w:val="00284EE0"/>
    <w:rsid w:val="00287536"/>
    <w:rsid w:val="00287BA0"/>
    <w:rsid w:val="002905F2"/>
    <w:rsid w:val="00290A55"/>
    <w:rsid w:val="00291648"/>
    <w:rsid w:val="002940BB"/>
    <w:rsid w:val="002A0807"/>
    <w:rsid w:val="002A12CB"/>
    <w:rsid w:val="002A13A1"/>
    <w:rsid w:val="002A2CF6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779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2F7BC7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74BA"/>
    <w:rsid w:val="003306B1"/>
    <w:rsid w:val="00332FBC"/>
    <w:rsid w:val="00334EEA"/>
    <w:rsid w:val="00335DAA"/>
    <w:rsid w:val="003400EB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6DDF"/>
    <w:rsid w:val="00367742"/>
    <w:rsid w:val="003715B1"/>
    <w:rsid w:val="003716EC"/>
    <w:rsid w:val="00371E45"/>
    <w:rsid w:val="00373850"/>
    <w:rsid w:val="00374DC6"/>
    <w:rsid w:val="00375473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95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C43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D1710"/>
    <w:rsid w:val="003D1F8B"/>
    <w:rsid w:val="003D2C26"/>
    <w:rsid w:val="003D5963"/>
    <w:rsid w:val="003D684B"/>
    <w:rsid w:val="003D7AB0"/>
    <w:rsid w:val="003D7E1C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2A87"/>
    <w:rsid w:val="004031E2"/>
    <w:rsid w:val="004034D2"/>
    <w:rsid w:val="00403B46"/>
    <w:rsid w:val="00404D4A"/>
    <w:rsid w:val="004051ED"/>
    <w:rsid w:val="004052C2"/>
    <w:rsid w:val="00405DB7"/>
    <w:rsid w:val="00410661"/>
    <w:rsid w:val="00411506"/>
    <w:rsid w:val="0041224F"/>
    <w:rsid w:val="0041265D"/>
    <w:rsid w:val="004143E7"/>
    <w:rsid w:val="00415CD8"/>
    <w:rsid w:val="00416B24"/>
    <w:rsid w:val="004175CF"/>
    <w:rsid w:val="00417CA4"/>
    <w:rsid w:val="00421FDA"/>
    <w:rsid w:val="004235D1"/>
    <w:rsid w:val="00423D9A"/>
    <w:rsid w:val="00426C8F"/>
    <w:rsid w:val="00432B78"/>
    <w:rsid w:val="00434712"/>
    <w:rsid w:val="004354CA"/>
    <w:rsid w:val="004363DD"/>
    <w:rsid w:val="004442A5"/>
    <w:rsid w:val="0045011B"/>
    <w:rsid w:val="00450A0C"/>
    <w:rsid w:val="004516DA"/>
    <w:rsid w:val="00452539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3970"/>
    <w:rsid w:val="00484C1F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50A5"/>
    <w:rsid w:val="004B184C"/>
    <w:rsid w:val="004B1DCB"/>
    <w:rsid w:val="004B2C9A"/>
    <w:rsid w:val="004B35B9"/>
    <w:rsid w:val="004B574B"/>
    <w:rsid w:val="004B5C22"/>
    <w:rsid w:val="004B69A8"/>
    <w:rsid w:val="004B6C28"/>
    <w:rsid w:val="004C1332"/>
    <w:rsid w:val="004C3061"/>
    <w:rsid w:val="004C3671"/>
    <w:rsid w:val="004C5608"/>
    <w:rsid w:val="004C67BA"/>
    <w:rsid w:val="004D1EE9"/>
    <w:rsid w:val="004D1F2B"/>
    <w:rsid w:val="004D2B72"/>
    <w:rsid w:val="004D3AB1"/>
    <w:rsid w:val="004D7867"/>
    <w:rsid w:val="004E0F4C"/>
    <w:rsid w:val="004E129D"/>
    <w:rsid w:val="004E35B5"/>
    <w:rsid w:val="004E3FEA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B67"/>
    <w:rsid w:val="00502B86"/>
    <w:rsid w:val="00503439"/>
    <w:rsid w:val="005038DB"/>
    <w:rsid w:val="005072E7"/>
    <w:rsid w:val="005077A5"/>
    <w:rsid w:val="0050789B"/>
    <w:rsid w:val="005132F5"/>
    <w:rsid w:val="005136CA"/>
    <w:rsid w:val="0051549F"/>
    <w:rsid w:val="00515CD6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585"/>
    <w:rsid w:val="00554AC5"/>
    <w:rsid w:val="00554DC3"/>
    <w:rsid w:val="00554E13"/>
    <w:rsid w:val="00554FB9"/>
    <w:rsid w:val="005551AB"/>
    <w:rsid w:val="00561496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75F3B"/>
    <w:rsid w:val="0058094B"/>
    <w:rsid w:val="00584558"/>
    <w:rsid w:val="00584F30"/>
    <w:rsid w:val="00585250"/>
    <w:rsid w:val="005865CB"/>
    <w:rsid w:val="005902B9"/>
    <w:rsid w:val="0059036C"/>
    <w:rsid w:val="00590430"/>
    <w:rsid w:val="0059100E"/>
    <w:rsid w:val="00593A2F"/>
    <w:rsid w:val="0059407C"/>
    <w:rsid w:val="005948DC"/>
    <w:rsid w:val="00595902"/>
    <w:rsid w:val="005A0039"/>
    <w:rsid w:val="005A226E"/>
    <w:rsid w:val="005A3B0D"/>
    <w:rsid w:val="005A432C"/>
    <w:rsid w:val="005A56AB"/>
    <w:rsid w:val="005A5ABC"/>
    <w:rsid w:val="005A6086"/>
    <w:rsid w:val="005A7D99"/>
    <w:rsid w:val="005B0A53"/>
    <w:rsid w:val="005B1A60"/>
    <w:rsid w:val="005B214B"/>
    <w:rsid w:val="005B41C4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79D5"/>
    <w:rsid w:val="005E7C9B"/>
    <w:rsid w:val="005F0D98"/>
    <w:rsid w:val="005F164E"/>
    <w:rsid w:val="005F1858"/>
    <w:rsid w:val="005F2848"/>
    <w:rsid w:val="005F3269"/>
    <w:rsid w:val="005F4928"/>
    <w:rsid w:val="005F5161"/>
    <w:rsid w:val="005F5759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22F2"/>
    <w:rsid w:val="006543BD"/>
    <w:rsid w:val="006579CA"/>
    <w:rsid w:val="006600F0"/>
    <w:rsid w:val="00660A52"/>
    <w:rsid w:val="00661FB4"/>
    <w:rsid w:val="00662CA7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EAC"/>
    <w:rsid w:val="0068710B"/>
    <w:rsid w:val="006910FC"/>
    <w:rsid w:val="00693B8E"/>
    <w:rsid w:val="0069767D"/>
    <w:rsid w:val="00697A2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A71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55C7"/>
    <w:rsid w:val="007304B6"/>
    <w:rsid w:val="00734ED5"/>
    <w:rsid w:val="007364EE"/>
    <w:rsid w:val="00740BE9"/>
    <w:rsid w:val="0074260A"/>
    <w:rsid w:val="00743DC8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4655"/>
    <w:rsid w:val="00767698"/>
    <w:rsid w:val="007715F4"/>
    <w:rsid w:val="0077239B"/>
    <w:rsid w:val="00773285"/>
    <w:rsid w:val="007740EA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3B15"/>
    <w:rsid w:val="007A5A39"/>
    <w:rsid w:val="007B04A2"/>
    <w:rsid w:val="007B191D"/>
    <w:rsid w:val="007B5047"/>
    <w:rsid w:val="007B634C"/>
    <w:rsid w:val="007B6475"/>
    <w:rsid w:val="007B681D"/>
    <w:rsid w:val="007B6AFC"/>
    <w:rsid w:val="007B724C"/>
    <w:rsid w:val="007C0507"/>
    <w:rsid w:val="007C1BB6"/>
    <w:rsid w:val="007C3453"/>
    <w:rsid w:val="007C3E23"/>
    <w:rsid w:val="007C44B7"/>
    <w:rsid w:val="007C6290"/>
    <w:rsid w:val="007C6533"/>
    <w:rsid w:val="007C7B5E"/>
    <w:rsid w:val="007D0B36"/>
    <w:rsid w:val="007D0C0F"/>
    <w:rsid w:val="007D1089"/>
    <w:rsid w:val="007D1D0A"/>
    <w:rsid w:val="007D1F38"/>
    <w:rsid w:val="007D5A80"/>
    <w:rsid w:val="007D61ED"/>
    <w:rsid w:val="007E0DB4"/>
    <w:rsid w:val="007E1653"/>
    <w:rsid w:val="007E1782"/>
    <w:rsid w:val="007E1A59"/>
    <w:rsid w:val="007E1AE9"/>
    <w:rsid w:val="007E200A"/>
    <w:rsid w:val="007E3177"/>
    <w:rsid w:val="007E4C41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1C85"/>
    <w:rsid w:val="00802DC0"/>
    <w:rsid w:val="008066FC"/>
    <w:rsid w:val="00806878"/>
    <w:rsid w:val="0080707E"/>
    <w:rsid w:val="00807ADC"/>
    <w:rsid w:val="0081076F"/>
    <w:rsid w:val="00810E09"/>
    <w:rsid w:val="00812EE6"/>
    <w:rsid w:val="00813F9E"/>
    <w:rsid w:val="008141A9"/>
    <w:rsid w:val="0081433B"/>
    <w:rsid w:val="00814DBE"/>
    <w:rsid w:val="00814FEB"/>
    <w:rsid w:val="00815443"/>
    <w:rsid w:val="0081572D"/>
    <w:rsid w:val="0081658C"/>
    <w:rsid w:val="00816987"/>
    <w:rsid w:val="00817770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A20"/>
    <w:rsid w:val="00880ABA"/>
    <w:rsid w:val="008814E0"/>
    <w:rsid w:val="00882754"/>
    <w:rsid w:val="0088506D"/>
    <w:rsid w:val="0088554A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21E3"/>
    <w:rsid w:val="008B220E"/>
    <w:rsid w:val="008B2B62"/>
    <w:rsid w:val="008B48A6"/>
    <w:rsid w:val="008B4BAA"/>
    <w:rsid w:val="008B5491"/>
    <w:rsid w:val="008B68D2"/>
    <w:rsid w:val="008B6F7F"/>
    <w:rsid w:val="008B6FB5"/>
    <w:rsid w:val="008C2A2B"/>
    <w:rsid w:val="008C3E17"/>
    <w:rsid w:val="008C4905"/>
    <w:rsid w:val="008C57E6"/>
    <w:rsid w:val="008C609F"/>
    <w:rsid w:val="008D1937"/>
    <w:rsid w:val="008D2C73"/>
    <w:rsid w:val="008D491C"/>
    <w:rsid w:val="008D5523"/>
    <w:rsid w:val="008D7106"/>
    <w:rsid w:val="008D7370"/>
    <w:rsid w:val="008D7986"/>
    <w:rsid w:val="008E12A9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4314"/>
    <w:rsid w:val="00914F67"/>
    <w:rsid w:val="00916D34"/>
    <w:rsid w:val="009176B1"/>
    <w:rsid w:val="0092056F"/>
    <w:rsid w:val="009206FF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60E2"/>
    <w:rsid w:val="009477FA"/>
    <w:rsid w:val="00950F56"/>
    <w:rsid w:val="00951B85"/>
    <w:rsid w:val="00953EF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3A83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B77BA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E7394"/>
    <w:rsid w:val="009F08FC"/>
    <w:rsid w:val="009F345F"/>
    <w:rsid w:val="009F375E"/>
    <w:rsid w:val="009F3DC7"/>
    <w:rsid w:val="009F47AB"/>
    <w:rsid w:val="009F6459"/>
    <w:rsid w:val="009F726B"/>
    <w:rsid w:val="009F773E"/>
    <w:rsid w:val="00A0024F"/>
    <w:rsid w:val="00A008BD"/>
    <w:rsid w:val="00A0097F"/>
    <w:rsid w:val="00A01D26"/>
    <w:rsid w:val="00A02683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10BF6"/>
    <w:rsid w:val="00A111C0"/>
    <w:rsid w:val="00A13E2D"/>
    <w:rsid w:val="00A1401B"/>
    <w:rsid w:val="00A15326"/>
    <w:rsid w:val="00A1732D"/>
    <w:rsid w:val="00A179AA"/>
    <w:rsid w:val="00A179CB"/>
    <w:rsid w:val="00A213BA"/>
    <w:rsid w:val="00A21825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139C"/>
    <w:rsid w:val="00A329AE"/>
    <w:rsid w:val="00A3367A"/>
    <w:rsid w:val="00A34E87"/>
    <w:rsid w:val="00A3518F"/>
    <w:rsid w:val="00A35635"/>
    <w:rsid w:val="00A411AF"/>
    <w:rsid w:val="00A43528"/>
    <w:rsid w:val="00A436B7"/>
    <w:rsid w:val="00A438FC"/>
    <w:rsid w:val="00A46050"/>
    <w:rsid w:val="00A46120"/>
    <w:rsid w:val="00A476A8"/>
    <w:rsid w:val="00A50502"/>
    <w:rsid w:val="00A530A3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BFB"/>
    <w:rsid w:val="00A74E0D"/>
    <w:rsid w:val="00A74EEA"/>
    <w:rsid w:val="00A769AD"/>
    <w:rsid w:val="00A8246F"/>
    <w:rsid w:val="00A82D5A"/>
    <w:rsid w:val="00A834F7"/>
    <w:rsid w:val="00A84F26"/>
    <w:rsid w:val="00A87FA5"/>
    <w:rsid w:val="00A92464"/>
    <w:rsid w:val="00A9339E"/>
    <w:rsid w:val="00A93EC0"/>
    <w:rsid w:val="00A945A8"/>
    <w:rsid w:val="00A96181"/>
    <w:rsid w:val="00A967DF"/>
    <w:rsid w:val="00A96B23"/>
    <w:rsid w:val="00AA185A"/>
    <w:rsid w:val="00AA2B62"/>
    <w:rsid w:val="00AA498C"/>
    <w:rsid w:val="00AA4A92"/>
    <w:rsid w:val="00AA5E77"/>
    <w:rsid w:val="00AB0142"/>
    <w:rsid w:val="00AB18F1"/>
    <w:rsid w:val="00AB22D0"/>
    <w:rsid w:val="00AB368C"/>
    <w:rsid w:val="00AB4EA0"/>
    <w:rsid w:val="00AB5972"/>
    <w:rsid w:val="00AB7236"/>
    <w:rsid w:val="00AC2C1A"/>
    <w:rsid w:val="00AC449F"/>
    <w:rsid w:val="00AC63CA"/>
    <w:rsid w:val="00AC65ED"/>
    <w:rsid w:val="00AC6645"/>
    <w:rsid w:val="00AC6676"/>
    <w:rsid w:val="00AC7110"/>
    <w:rsid w:val="00AC765E"/>
    <w:rsid w:val="00AC7D77"/>
    <w:rsid w:val="00AD1E03"/>
    <w:rsid w:val="00AD323D"/>
    <w:rsid w:val="00AD4D63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4F28"/>
    <w:rsid w:val="00B4540B"/>
    <w:rsid w:val="00B45E0A"/>
    <w:rsid w:val="00B51348"/>
    <w:rsid w:val="00B51514"/>
    <w:rsid w:val="00B51CA6"/>
    <w:rsid w:val="00B53B02"/>
    <w:rsid w:val="00B543E8"/>
    <w:rsid w:val="00B56413"/>
    <w:rsid w:val="00B5671F"/>
    <w:rsid w:val="00B57492"/>
    <w:rsid w:val="00B574CA"/>
    <w:rsid w:val="00B60A64"/>
    <w:rsid w:val="00B6225E"/>
    <w:rsid w:val="00B635C0"/>
    <w:rsid w:val="00B64DBC"/>
    <w:rsid w:val="00B650E2"/>
    <w:rsid w:val="00B65EDA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411D"/>
    <w:rsid w:val="00B964BD"/>
    <w:rsid w:val="00B97A3F"/>
    <w:rsid w:val="00B97D87"/>
    <w:rsid w:val="00BA0693"/>
    <w:rsid w:val="00BA130C"/>
    <w:rsid w:val="00BA1905"/>
    <w:rsid w:val="00BA267C"/>
    <w:rsid w:val="00BA38F8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3F3"/>
    <w:rsid w:val="00BF4941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F69"/>
    <w:rsid w:val="00C04C17"/>
    <w:rsid w:val="00C0569F"/>
    <w:rsid w:val="00C06234"/>
    <w:rsid w:val="00C06BBD"/>
    <w:rsid w:val="00C07843"/>
    <w:rsid w:val="00C12185"/>
    <w:rsid w:val="00C12EB1"/>
    <w:rsid w:val="00C13820"/>
    <w:rsid w:val="00C16D86"/>
    <w:rsid w:val="00C178B4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6AB"/>
    <w:rsid w:val="00C37DDE"/>
    <w:rsid w:val="00C425B0"/>
    <w:rsid w:val="00C43CAC"/>
    <w:rsid w:val="00C4425E"/>
    <w:rsid w:val="00C4536B"/>
    <w:rsid w:val="00C45466"/>
    <w:rsid w:val="00C46088"/>
    <w:rsid w:val="00C50CEC"/>
    <w:rsid w:val="00C51E72"/>
    <w:rsid w:val="00C56694"/>
    <w:rsid w:val="00C6157F"/>
    <w:rsid w:val="00C623EE"/>
    <w:rsid w:val="00C63117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ED5"/>
    <w:rsid w:val="00C8243A"/>
    <w:rsid w:val="00C82EC7"/>
    <w:rsid w:val="00C8435D"/>
    <w:rsid w:val="00C846A0"/>
    <w:rsid w:val="00C86491"/>
    <w:rsid w:val="00C90802"/>
    <w:rsid w:val="00C90FFF"/>
    <w:rsid w:val="00C91CDD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E75"/>
    <w:rsid w:val="00CC40E5"/>
    <w:rsid w:val="00CC586B"/>
    <w:rsid w:val="00CC5AF8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20C"/>
    <w:rsid w:val="00CF4712"/>
    <w:rsid w:val="00CF4C6C"/>
    <w:rsid w:val="00CF4CE2"/>
    <w:rsid w:val="00CF4F66"/>
    <w:rsid w:val="00CF5912"/>
    <w:rsid w:val="00D01AE5"/>
    <w:rsid w:val="00D0586E"/>
    <w:rsid w:val="00D06D98"/>
    <w:rsid w:val="00D10D28"/>
    <w:rsid w:val="00D137FC"/>
    <w:rsid w:val="00D1480B"/>
    <w:rsid w:val="00D14EDB"/>
    <w:rsid w:val="00D14FCE"/>
    <w:rsid w:val="00D15975"/>
    <w:rsid w:val="00D17C9E"/>
    <w:rsid w:val="00D21838"/>
    <w:rsid w:val="00D22F74"/>
    <w:rsid w:val="00D236C2"/>
    <w:rsid w:val="00D25254"/>
    <w:rsid w:val="00D2699F"/>
    <w:rsid w:val="00D30E21"/>
    <w:rsid w:val="00D313AF"/>
    <w:rsid w:val="00D31AA5"/>
    <w:rsid w:val="00D33A70"/>
    <w:rsid w:val="00D350B1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10B9"/>
    <w:rsid w:val="00D611CD"/>
    <w:rsid w:val="00D63385"/>
    <w:rsid w:val="00D63785"/>
    <w:rsid w:val="00D6516B"/>
    <w:rsid w:val="00D6690D"/>
    <w:rsid w:val="00D674FC"/>
    <w:rsid w:val="00D72040"/>
    <w:rsid w:val="00D730E1"/>
    <w:rsid w:val="00D749E1"/>
    <w:rsid w:val="00D74BC0"/>
    <w:rsid w:val="00D77956"/>
    <w:rsid w:val="00D77D57"/>
    <w:rsid w:val="00D81654"/>
    <w:rsid w:val="00D82B11"/>
    <w:rsid w:val="00D83530"/>
    <w:rsid w:val="00D83538"/>
    <w:rsid w:val="00D83F50"/>
    <w:rsid w:val="00D85FD6"/>
    <w:rsid w:val="00D87F16"/>
    <w:rsid w:val="00D914F1"/>
    <w:rsid w:val="00D93728"/>
    <w:rsid w:val="00D965C0"/>
    <w:rsid w:val="00DA1221"/>
    <w:rsid w:val="00DA418B"/>
    <w:rsid w:val="00DA47BE"/>
    <w:rsid w:val="00DA4A9C"/>
    <w:rsid w:val="00DA61B9"/>
    <w:rsid w:val="00DA6458"/>
    <w:rsid w:val="00DA7D9F"/>
    <w:rsid w:val="00DB2389"/>
    <w:rsid w:val="00DB2995"/>
    <w:rsid w:val="00DB2E56"/>
    <w:rsid w:val="00DB4FD4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F42"/>
    <w:rsid w:val="00E475F5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5F7F"/>
    <w:rsid w:val="00E670BC"/>
    <w:rsid w:val="00E70662"/>
    <w:rsid w:val="00E70B14"/>
    <w:rsid w:val="00E72847"/>
    <w:rsid w:val="00E748C9"/>
    <w:rsid w:val="00E76652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6348"/>
    <w:rsid w:val="00EC7058"/>
    <w:rsid w:val="00EC766F"/>
    <w:rsid w:val="00ED326D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312"/>
    <w:rsid w:val="00EF39B6"/>
    <w:rsid w:val="00EF4F4C"/>
    <w:rsid w:val="00EF5220"/>
    <w:rsid w:val="00EF620A"/>
    <w:rsid w:val="00F00AC8"/>
    <w:rsid w:val="00F012C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6228"/>
    <w:rsid w:val="00F1707A"/>
    <w:rsid w:val="00F17147"/>
    <w:rsid w:val="00F20322"/>
    <w:rsid w:val="00F2337A"/>
    <w:rsid w:val="00F25282"/>
    <w:rsid w:val="00F25DAD"/>
    <w:rsid w:val="00F32D49"/>
    <w:rsid w:val="00F35AE6"/>
    <w:rsid w:val="00F35E79"/>
    <w:rsid w:val="00F363CE"/>
    <w:rsid w:val="00F415F7"/>
    <w:rsid w:val="00F43459"/>
    <w:rsid w:val="00F47887"/>
    <w:rsid w:val="00F508DB"/>
    <w:rsid w:val="00F51935"/>
    <w:rsid w:val="00F51CB1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10A9"/>
    <w:rsid w:val="00FE3CB4"/>
    <w:rsid w:val="00FE4386"/>
    <w:rsid w:val="00FE456A"/>
    <w:rsid w:val="00FE4708"/>
    <w:rsid w:val="00FE5235"/>
    <w:rsid w:val="00FE5BFD"/>
    <w:rsid w:val="00FE6EB0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56D2"/>
  <w15:docId w15:val="{DFD67E8D-6363-4626-8657-66288A4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E082-8F8E-4B41-AD4A-BAB29511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41</cp:revision>
  <cp:lastPrinted>2017-07-26T16:11:00Z</cp:lastPrinted>
  <dcterms:created xsi:type="dcterms:W3CDTF">2017-05-29T08:48:00Z</dcterms:created>
  <dcterms:modified xsi:type="dcterms:W3CDTF">2017-07-26T16:12:00Z</dcterms:modified>
</cp:coreProperties>
</file>