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508" w:rsidRDefault="00DC1508" w:rsidP="00DC1508">
      <w:pPr>
        <w:pStyle w:val="Nadpis"/>
        <w:spacing w:before="120"/>
        <w:jc w:val="left"/>
        <w:outlineLvl w:val="0"/>
        <w:rPr>
          <w:b w:val="0"/>
        </w:rPr>
      </w:pPr>
      <w:r>
        <w:rPr>
          <w:noProof/>
        </w:rPr>
        <w:drawing>
          <wp:anchor distT="0" distB="0" distL="114300" distR="114300" simplePos="0" relativeHeight="251658240" behindDoc="0" locked="0" layoutInCell="1" allowOverlap="1" wp14:anchorId="62C9D554" wp14:editId="7409EE33">
            <wp:simplePos x="0" y="0"/>
            <wp:positionH relativeFrom="column">
              <wp:posOffset>-48895</wp:posOffset>
            </wp:positionH>
            <wp:positionV relativeFrom="paragraph">
              <wp:posOffset>33655</wp:posOffset>
            </wp:positionV>
            <wp:extent cx="644525" cy="650875"/>
            <wp:effectExtent l="0" t="0" r="3175" b="0"/>
            <wp:wrapSquare wrapText="bothSides"/>
            <wp:docPr id="1" name="Obrázek 1"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525" cy="650875"/>
                    </a:xfrm>
                    <a:prstGeom prst="rect">
                      <a:avLst/>
                    </a:prstGeom>
                    <a:noFill/>
                  </pic:spPr>
                </pic:pic>
              </a:graphicData>
            </a:graphic>
            <wp14:sizeRelH relativeFrom="page">
              <wp14:pctWidth>0</wp14:pctWidth>
            </wp14:sizeRelH>
            <wp14:sizeRelV relativeFrom="page">
              <wp14:pctHeight>0</wp14:pctHeight>
            </wp14:sizeRelV>
          </wp:anchor>
        </w:drawing>
      </w:r>
      <w:r w:rsidR="00C60821">
        <w:rPr>
          <w:smallCaps/>
        </w:rPr>
        <w:t xml:space="preserve">                                                                                                                                </w:t>
      </w:r>
      <w:r>
        <w:rPr>
          <w:smallCaps/>
        </w:rPr>
        <w:t xml:space="preserve">MČ Praha </w:t>
      </w:r>
      <w:r w:rsidR="001D6DE1">
        <w:rPr>
          <w:smallCaps/>
        </w:rPr>
        <w:t>–</w:t>
      </w:r>
      <w:r>
        <w:rPr>
          <w:smallCaps/>
        </w:rPr>
        <w:t xml:space="preserve"> Březiněves</w:t>
      </w:r>
      <w:r w:rsidR="001D6DE1">
        <w:rPr>
          <w:smallCaps/>
        </w:rPr>
        <w:t xml:space="preserve"> </w:t>
      </w:r>
    </w:p>
    <w:p w:rsidR="00DC1508" w:rsidRDefault="00DC1508" w:rsidP="00DC1508">
      <w:pPr>
        <w:pStyle w:val="Zkladntext"/>
        <w:pBdr>
          <w:bottom w:val="single" w:sz="12" w:space="3" w:color="auto"/>
        </w:pBdr>
        <w:spacing w:before="120"/>
        <w:jc w:val="left"/>
        <w:outlineLvl w:val="0"/>
        <w:rPr>
          <w:rFonts w:ascii="Arial" w:hAnsi="Arial"/>
          <w:sz w:val="28"/>
        </w:rPr>
      </w:pPr>
      <w:r>
        <w:rPr>
          <w:rFonts w:ascii="Arial" w:hAnsi="Arial"/>
          <w:sz w:val="28"/>
        </w:rPr>
        <w:t>U Parku 140/3, 182 00 Praha 8</w:t>
      </w:r>
    </w:p>
    <w:p w:rsidR="00DC1508" w:rsidRDefault="00DC1508" w:rsidP="00DC1508">
      <w:pPr>
        <w:pStyle w:val="dka"/>
        <w:jc w:val="center"/>
        <w:rPr>
          <w:b/>
          <w:sz w:val="36"/>
          <w:szCs w:val="36"/>
        </w:rPr>
      </w:pPr>
    </w:p>
    <w:p w:rsidR="00DC1508" w:rsidRDefault="00DC1508" w:rsidP="00DC1508">
      <w:pPr>
        <w:pStyle w:val="dka"/>
        <w:jc w:val="center"/>
        <w:rPr>
          <w:b/>
          <w:sz w:val="36"/>
          <w:szCs w:val="36"/>
        </w:rPr>
      </w:pPr>
      <w:r>
        <w:rPr>
          <w:b/>
          <w:sz w:val="36"/>
          <w:szCs w:val="36"/>
        </w:rPr>
        <w:t xml:space="preserve">Městská část Praha – Březiněves </w:t>
      </w:r>
    </w:p>
    <w:p w:rsidR="00DC1508" w:rsidRDefault="00DC1508" w:rsidP="00DC1508">
      <w:pPr>
        <w:pStyle w:val="dka"/>
        <w:jc w:val="center"/>
        <w:rPr>
          <w:b/>
          <w:sz w:val="36"/>
          <w:szCs w:val="36"/>
        </w:rPr>
      </w:pPr>
      <w:r>
        <w:rPr>
          <w:b/>
          <w:sz w:val="36"/>
          <w:szCs w:val="36"/>
        </w:rPr>
        <w:t>Zastupitelstvo městské části</w:t>
      </w:r>
      <w:r>
        <w:rPr>
          <w:b/>
          <w:sz w:val="36"/>
          <w:szCs w:val="36"/>
        </w:rPr>
        <w:br/>
      </w:r>
    </w:p>
    <w:p w:rsidR="00DC1508" w:rsidRDefault="00DC1508" w:rsidP="00DC1508">
      <w:pPr>
        <w:pStyle w:val="dka"/>
        <w:jc w:val="center"/>
        <w:rPr>
          <w:b/>
          <w:sz w:val="32"/>
        </w:rPr>
      </w:pPr>
      <w:r>
        <w:rPr>
          <w:b/>
          <w:sz w:val="32"/>
        </w:rPr>
        <w:t>Přehled přijatých usnesení na zasedání zastupitelstva</w:t>
      </w:r>
    </w:p>
    <w:p w:rsidR="002B01EF" w:rsidRDefault="00DC1508" w:rsidP="00DC1508">
      <w:pPr>
        <w:pStyle w:val="dka"/>
        <w:jc w:val="center"/>
        <w:rPr>
          <w:b/>
          <w:sz w:val="32"/>
        </w:rPr>
      </w:pPr>
      <w:r>
        <w:rPr>
          <w:b/>
          <w:sz w:val="32"/>
        </w:rPr>
        <w:t xml:space="preserve">dne </w:t>
      </w:r>
      <w:r w:rsidR="006312D4">
        <w:rPr>
          <w:b/>
          <w:sz w:val="32"/>
        </w:rPr>
        <w:t xml:space="preserve">01. 11. </w:t>
      </w:r>
      <w:r w:rsidR="000D1ABF">
        <w:rPr>
          <w:b/>
          <w:sz w:val="32"/>
        </w:rPr>
        <w:t>2017</w:t>
      </w:r>
    </w:p>
    <w:p w:rsidR="000D1ABF" w:rsidRDefault="000D1ABF" w:rsidP="00DC1508">
      <w:pPr>
        <w:pStyle w:val="dka"/>
        <w:jc w:val="center"/>
        <w:rPr>
          <w:b/>
          <w:sz w:val="32"/>
        </w:rPr>
      </w:pPr>
    </w:p>
    <w:p w:rsidR="006312D4" w:rsidRPr="00453FF3" w:rsidRDefault="006312D4" w:rsidP="006312D4">
      <w:pPr>
        <w:jc w:val="both"/>
        <w:outlineLvl w:val="0"/>
        <w:rPr>
          <w:b/>
        </w:rPr>
      </w:pPr>
      <w:r w:rsidRPr="00453FF3">
        <w:rPr>
          <w:b/>
        </w:rPr>
        <w:t>Usnesení č. 1.3</w:t>
      </w:r>
      <w:r>
        <w:rPr>
          <w:b/>
        </w:rPr>
        <w:t>9</w:t>
      </w:r>
      <w:r w:rsidRPr="00453FF3">
        <w:rPr>
          <w:b/>
        </w:rPr>
        <w:t>/17</w:t>
      </w:r>
    </w:p>
    <w:p w:rsidR="006312D4" w:rsidRPr="00453FF3" w:rsidRDefault="006312D4" w:rsidP="006312D4">
      <w:pPr>
        <w:pStyle w:val="Zkladntext"/>
        <w:widowControl w:val="0"/>
        <w:suppressAutoHyphens/>
      </w:pPr>
      <w:r w:rsidRPr="00453FF3">
        <w:rPr>
          <w:sz w:val="20"/>
        </w:rPr>
        <w:t xml:space="preserve">ZMČ Praha – Březiněves projednalo a schválilo </w:t>
      </w:r>
      <w:r>
        <w:rPr>
          <w:sz w:val="20"/>
        </w:rPr>
        <w:t xml:space="preserve">Zvýšení rozpočtu na rok 2017 – účelovou investiční dotaci z rozpočtu hl. m. Prahy ve výši 600.000,-Kč určenou na vybudování </w:t>
      </w:r>
      <w:proofErr w:type="spellStart"/>
      <w:r>
        <w:rPr>
          <w:sz w:val="20"/>
        </w:rPr>
        <w:t>fitparku</w:t>
      </w:r>
      <w:proofErr w:type="spellEnd"/>
      <w:r>
        <w:rPr>
          <w:sz w:val="20"/>
        </w:rPr>
        <w:t>. Zvýšení rozpočtu bylo schváleno usnesením č. 29/25 Zastupitelstva hl. m. Prahy, ze dne 14.9.2017.</w:t>
      </w:r>
    </w:p>
    <w:p w:rsidR="006312D4" w:rsidRDefault="006312D4" w:rsidP="006312D4">
      <w:pPr>
        <w:jc w:val="both"/>
        <w:outlineLvl w:val="0"/>
      </w:pPr>
      <w:r>
        <w:t xml:space="preserve">Zodpovídá: starosta Ing. Jiří </w:t>
      </w:r>
      <w:proofErr w:type="spellStart"/>
      <w:r>
        <w:t>Haramul</w:t>
      </w:r>
      <w:proofErr w:type="spellEnd"/>
      <w:r>
        <w:t>.</w:t>
      </w:r>
      <w:r>
        <w:tab/>
      </w:r>
      <w:r>
        <w:tab/>
      </w:r>
      <w:r>
        <w:tab/>
      </w:r>
      <w:r>
        <w:tab/>
      </w:r>
      <w:r>
        <w:tab/>
      </w:r>
      <w:r>
        <w:tab/>
      </w:r>
    </w:p>
    <w:p w:rsidR="006312D4" w:rsidRDefault="006312D4" w:rsidP="006312D4">
      <w:pPr>
        <w:jc w:val="both"/>
        <w:outlineLvl w:val="0"/>
      </w:pPr>
    </w:p>
    <w:p w:rsidR="006312D4" w:rsidRDefault="006312D4" w:rsidP="006312D4">
      <w:pPr>
        <w:pStyle w:val="Default"/>
        <w:jc w:val="both"/>
        <w:rPr>
          <w:rFonts w:ascii="Times New Roman" w:hAnsi="Times New Roman" w:cs="Times New Roman"/>
          <w:b/>
          <w:sz w:val="20"/>
          <w:szCs w:val="20"/>
        </w:rPr>
      </w:pPr>
      <w:bookmarkStart w:id="0" w:name="_Hlk481576040"/>
      <w:r w:rsidRPr="001B45F6">
        <w:rPr>
          <w:rFonts w:ascii="Times New Roman" w:hAnsi="Times New Roman" w:cs="Times New Roman"/>
          <w:b/>
          <w:sz w:val="20"/>
          <w:szCs w:val="20"/>
        </w:rPr>
        <w:t>Usnesení č. 2.39/17</w:t>
      </w:r>
    </w:p>
    <w:p w:rsidR="006312D4" w:rsidRPr="00453FF3" w:rsidRDefault="006312D4" w:rsidP="006312D4">
      <w:pPr>
        <w:pStyle w:val="Zkladntext"/>
        <w:widowControl w:val="0"/>
        <w:suppressAutoHyphens/>
      </w:pPr>
      <w:r>
        <w:rPr>
          <w:sz w:val="20"/>
        </w:rPr>
        <w:t xml:space="preserve">ZMČ Praha – Březiněves projednalo a schválilo Zvýšení rozpočtu na rok 2017 - účelovou neinvestiční dotaci ze státního rozpočtu MF ve výši 12.000,-Kč určenou na úhradu vzniklých výdajů vzniklých v souvislosti s přípravami volby prezidenta České republiky v roce 2018. Dotace byla schválena Radou hl. m. Prahy, usnesením č. 2323, ze dne 19.9.2017. </w:t>
      </w:r>
    </w:p>
    <w:p w:rsidR="006312D4" w:rsidRDefault="006312D4" w:rsidP="006312D4">
      <w:pPr>
        <w:pStyle w:val="Default"/>
        <w:jc w:val="both"/>
        <w:rPr>
          <w:rFonts w:ascii="Times New Roman" w:hAnsi="Times New Roman" w:cs="Times New Roman"/>
          <w:sz w:val="20"/>
          <w:szCs w:val="20"/>
        </w:rPr>
      </w:pPr>
      <w:r w:rsidRPr="001B45F6">
        <w:rPr>
          <w:rFonts w:ascii="Times New Roman" w:hAnsi="Times New Roman" w:cs="Times New Roman"/>
          <w:sz w:val="20"/>
          <w:szCs w:val="20"/>
        </w:rPr>
        <w:t xml:space="preserve">Zodpovídá: starosta Ing. Jiří </w:t>
      </w:r>
      <w:proofErr w:type="spellStart"/>
      <w:r w:rsidRPr="001B45F6">
        <w:rPr>
          <w:rFonts w:ascii="Times New Roman" w:hAnsi="Times New Roman" w:cs="Times New Roman"/>
          <w:sz w:val="20"/>
          <w:szCs w:val="20"/>
        </w:rPr>
        <w:t>Haramul</w:t>
      </w:r>
      <w:proofErr w:type="spellEnd"/>
      <w:r w:rsidRPr="001B45F6">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6312D4" w:rsidRPr="001B45F6"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b/>
          <w:sz w:val="20"/>
          <w:szCs w:val="20"/>
        </w:rPr>
      </w:pPr>
      <w:r w:rsidRPr="00F141B5">
        <w:rPr>
          <w:rFonts w:ascii="Times New Roman" w:hAnsi="Times New Roman" w:cs="Times New Roman"/>
          <w:b/>
          <w:sz w:val="20"/>
          <w:szCs w:val="20"/>
        </w:rPr>
        <w:t>Usnesení č. 3.39/17</w:t>
      </w:r>
    </w:p>
    <w:p w:rsidR="006312D4" w:rsidRDefault="006312D4" w:rsidP="006312D4">
      <w:pPr>
        <w:pStyle w:val="Default"/>
        <w:jc w:val="both"/>
        <w:rPr>
          <w:rFonts w:ascii="Times New Roman" w:hAnsi="Times New Roman" w:cs="Times New Roman"/>
          <w:sz w:val="20"/>
          <w:szCs w:val="20"/>
        </w:rPr>
      </w:pPr>
      <w:r w:rsidRPr="00F141B5">
        <w:rPr>
          <w:rFonts w:ascii="Times New Roman" w:hAnsi="Times New Roman" w:cs="Times New Roman"/>
          <w:sz w:val="20"/>
          <w:szCs w:val="20"/>
        </w:rPr>
        <w:t xml:space="preserve">ZMČ Praha </w:t>
      </w:r>
      <w:r>
        <w:rPr>
          <w:rFonts w:ascii="Times New Roman" w:hAnsi="Times New Roman" w:cs="Times New Roman"/>
          <w:sz w:val="20"/>
          <w:szCs w:val="20"/>
        </w:rPr>
        <w:t>–</w:t>
      </w:r>
      <w:r w:rsidRPr="00F141B5">
        <w:rPr>
          <w:rFonts w:ascii="Times New Roman" w:hAnsi="Times New Roman" w:cs="Times New Roman"/>
          <w:sz w:val="20"/>
          <w:szCs w:val="20"/>
        </w:rPr>
        <w:t xml:space="preserve"> Březiněves</w:t>
      </w:r>
      <w:r>
        <w:rPr>
          <w:rFonts w:ascii="Times New Roman" w:hAnsi="Times New Roman" w:cs="Times New Roman"/>
          <w:sz w:val="20"/>
          <w:szCs w:val="20"/>
        </w:rPr>
        <w:t xml:space="preserve"> projednalo a schválilo Zvýšení rozpočtu na rok 2017 – účelovou investiční dotaci ve výši 1.600.000,-Kč z rezervy </w:t>
      </w:r>
      <w:proofErr w:type="gramStart"/>
      <w:r>
        <w:rPr>
          <w:rFonts w:ascii="Times New Roman" w:hAnsi="Times New Roman" w:cs="Times New Roman"/>
          <w:sz w:val="20"/>
          <w:szCs w:val="20"/>
        </w:rPr>
        <w:t>hl..</w:t>
      </w:r>
      <w:proofErr w:type="gramEnd"/>
      <w:r>
        <w:rPr>
          <w:rFonts w:ascii="Times New Roman" w:hAnsi="Times New Roman" w:cs="Times New Roman"/>
          <w:sz w:val="20"/>
          <w:szCs w:val="20"/>
        </w:rPr>
        <w:t xml:space="preserve"> m. Prahy, určenou na havarijní stav sportovišť, schválenou usnesením č. 29/45 Zastupitelstva </w:t>
      </w:r>
      <w:proofErr w:type="spellStart"/>
      <w:r>
        <w:rPr>
          <w:rFonts w:ascii="Times New Roman" w:hAnsi="Times New Roman" w:cs="Times New Roman"/>
          <w:sz w:val="20"/>
          <w:szCs w:val="20"/>
        </w:rPr>
        <w:t>hl.m</w:t>
      </w:r>
      <w:proofErr w:type="spellEnd"/>
      <w:r>
        <w:rPr>
          <w:rFonts w:ascii="Times New Roman" w:hAnsi="Times New Roman" w:cs="Times New Roman"/>
          <w:sz w:val="20"/>
          <w:szCs w:val="20"/>
        </w:rPr>
        <w:t xml:space="preserve">. Prahy ze dne 14.9.2017. Tato dotace je pro MČ Praha – Březiněves určena na: Rekonstrukci oplocení tenisových kurtů ve výši 700.000,-Kč a nákup vřetenové sekačky ve výši 900.000,-Kč    </w:t>
      </w:r>
    </w:p>
    <w:p w:rsidR="006312D4" w:rsidRDefault="006312D4" w:rsidP="006312D4">
      <w:pPr>
        <w:pStyle w:val="Default"/>
        <w:jc w:val="both"/>
        <w:rPr>
          <w:rFonts w:ascii="Times New Roman" w:hAnsi="Times New Roman" w:cs="Times New Roman"/>
          <w:sz w:val="20"/>
          <w:szCs w:val="20"/>
        </w:rPr>
      </w:pPr>
      <w:r>
        <w:rPr>
          <w:rFonts w:ascii="Times New Roman" w:hAnsi="Times New Roman" w:cs="Times New Roman"/>
          <w:sz w:val="20"/>
          <w:szCs w:val="20"/>
        </w:rPr>
        <w:t xml:space="preserve">Zodpovídá: starosta Ing. Jiří </w:t>
      </w:r>
      <w:proofErr w:type="spellStart"/>
      <w:r>
        <w:rPr>
          <w:rFonts w:ascii="Times New Roman" w:hAnsi="Times New Roman" w:cs="Times New Roman"/>
          <w:sz w:val="20"/>
          <w:szCs w:val="20"/>
        </w:rPr>
        <w:t>Haramul</w:t>
      </w:r>
      <w:proofErr w:type="spellEnd"/>
      <w:r>
        <w:rPr>
          <w:rFonts w:ascii="Times New Roman" w:hAnsi="Times New Roman" w:cs="Times New Roman"/>
          <w:sz w:val="20"/>
          <w:szCs w:val="20"/>
        </w:rPr>
        <w:t>.</w:t>
      </w:r>
    </w:p>
    <w:p w:rsidR="006312D4" w:rsidRDefault="006312D4" w:rsidP="006312D4">
      <w:pPr>
        <w:pStyle w:val="Default"/>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6312D4" w:rsidRDefault="006312D4" w:rsidP="006312D4">
      <w:pPr>
        <w:pStyle w:val="Default"/>
        <w:jc w:val="both"/>
        <w:rPr>
          <w:rFonts w:ascii="Times New Roman" w:hAnsi="Times New Roman" w:cs="Times New Roman"/>
          <w:b/>
          <w:sz w:val="20"/>
          <w:szCs w:val="20"/>
        </w:rPr>
      </w:pPr>
      <w:r w:rsidRPr="0057332D">
        <w:rPr>
          <w:rFonts w:ascii="Times New Roman" w:hAnsi="Times New Roman" w:cs="Times New Roman"/>
          <w:b/>
          <w:sz w:val="20"/>
          <w:szCs w:val="20"/>
        </w:rPr>
        <w:t>Usnesení č. 4.39/17</w:t>
      </w:r>
    </w:p>
    <w:p w:rsidR="006312D4" w:rsidRDefault="006312D4" w:rsidP="006312D4">
      <w:pPr>
        <w:pStyle w:val="Default"/>
        <w:jc w:val="both"/>
        <w:rPr>
          <w:rFonts w:ascii="Times New Roman" w:hAnsi="Times New Roman" w:cs="Times New Roman"/>
          <w:sz w:val="20"/>
          <w:szCs w:val="20"/>
        </w:rPr>
      </w:pPr>
      <w:r w:rsidRPr="0057332D">
        <w:rPr>
          <w:rFonts w:ascii="Times New Roman" w:hAnsi="Times New Roman" w:cs="Times New Roman"/>
          <w:sz w:val="20"/>
          <w:szCs w:val="20"/>
        </w:rPr>
        <w:t>ZMČ</w:t>
      </w:r>
      <w:r>
        <w:rPr>
          <w:rFonts w:ascii="Times New Roman" w:hAnsi="Times New Roman" w:cs="Times New Roman"/>
          <w:sz w:val="20"/>
          <w:szCs w:val="20"/>
        </w:rPr>
        <w:t xml:space="preserve"> Praha – Březiněves projednalo a schválilo Úpravy rozpočtu za 10/2017, dle předloženého znění. </w:t>
      </w:r>
    </w:p>
    <w:p w:rsidR="006312D4" w:rsidRDefault="006312D4" w:rsidP="006312D4">
      <w:pPr>
        <w:pStyle w:val="Default"/>
        <w:jc w:val="both"/>
        <w:rPr>
          <w:rFonts w:ascii="Times New Roman" w:hAnsi="Times New Roman" w:cs="Times New Roman"/>
          <w:sz w:val="20"/>
          <w:szCs w:val="20"/>
        </w:rPr>
      </w:pPr>
      <w:r>
        <w:rPr>
          <w:rFonts w:ascii="Times New Roman" w:hAnsi="Times New Roman" w:cs="Times New Roman"/>
          <w:sz w:val="20"/>
          <w:szCs w:val="20"/>
        </w:rPr>
        <w:t xml:space="preserve">Zodpovídá: předseda finančního výboru Ing. Jan </w:t>
      </w:r>
      <w:proofErr w:type="spellStart"/>
      <w:r>
        <w:rPr>
          <w:rFonts w:ascii="Times New Roman" w:hAnsi="Times New Roman" w:cs="Times New Roman"/>
          <w:sz w:val="20"/>
          <w:szCs w:val="20"/>
        </w:rPr>
        <w:t>Vocel</w:t>
      </w:r>
      <w:proofErr w:type="spellEnd"/>
      <w:r>
        <w:rPr>
          <w:rFonts w:ascii="Times New Roman" w:hAnsi="Times New Roman" w:cs="Times New Roman"/>
          <w:sz w:val="20"/>
          <w:szCs w:val="20"/>
        </w:rPr>
        <w:t xml:space="preserve">. </w:t>
      </w:r>
    </w:p>
    <w:p w:rsidR="006312D4" w:rsidRDefault="006312D4" w:rsidP="006312D4">
      <w:pPr>
        <w:pStyle w:val="Default"/>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6312D4" w:rsidRDefault="006312D4" w:rsidP="006312D4">
      <w:pPr>
        <w:pStyle w:val="Default"/>
        <w:rPr>
          <w:rFonts w:ascii="Times New Roman" w:hAnsi="Times New Roman" w:cs="Times New Roman"/>
          <w:b/>
          <w:color w:val="333333"/>
          <w:sz w:val="20"/>
          <w:szCs w:val="20"/>
        </w:rPr>
      </w:pPr>
      <w:r w:rsidRPr="00732177">
        <w:rPr>
          <w:rFonts w:ascii="Times New Roman" w:hAnsi="Times New Roman" w:cs="Times New Roman"/>
          <w:b/>
          <w:color w:val="333333"/>
          <w:sz w:val="20"/>
          <w:szCs w:val="20"/>
        </w:rPr>
        <w:t>Usnesení č. 5.39/17</w:t>
      </w:r>
    </w:p>
    <w:p w:rsidR="006312D4" w:rsidRDefault="006312D4" w:rsidP="006312D4">
      <w:pPr>
        <w:pStyle w:val="Default"/>
        <w:rPr>
          <w:rFonts w:ascii="Times New Roman" w:hAnsi="Times New Roman" w:cs="Times New Roman"/>
          <w:color w:val="333333"/>
          <w:sz w:val="20"/>
          <w:szCs w:val="20"/>
        </w:rPr>
      </w:pPr>
      <w:r>
        <w:rPr>
          <w:rFonts w:ascii="Times New Roman" w:hAnsi="Times New Roman" w:cs="Times New Roman"/>
          <w:color w:val="333333"/>
          <w:sz w:val="20"/>
          <w:szCs w:val="20"/>
        </w:rPr>
        <w:t>ZMČ Praha – Březiněves projednalo a schválilo cenovou nabídku firmy Trávníky HK, Kydlinovská 243/89, Hradec Králové, na nákup vřetenové sekačky ve výši 895.400,-Kč vč. DPH.</w:t>
      </w:r>
    </w:p>
    <w:p w:rsidR="006312D4" w:rsidRDefault="006312D4" w:rsidP="006312D4">
      <w:pPr>
        <w:pStyle w:val="Default"/>
        <w:rPr>
          <w:rFonts w:ascii="Times New Roman" w:hAnsi="Times New Roman" w:cs="Times New Roman"/>
          <w:color w:val="333333"/>
          <w:sz w:val="20"/>
          <w:szCs w:val="20"/>
        </w:rPr>
      </w:pPr>
      <w:r>
        <w:rPr>
          <w:rFonts w:ascii="Times New Roman" w:hAnsi="Times New Roman" w:cs="Times New Roman"/>
          <w:color w:val="333333"/>
          <w:sz w:val="20"/>
          <w:szCs w:val="20"/>
        </w:rPr>
        <w:t xml:space="preserve">Zodpovídá: předseda finančního výboru Ing. Jan </w:t>
      </w:r>
      <w:proofErr w:type="spellStart"/>
      <w:r>
        <w:rPr>
          <w:rFonts w:ascii="Times New Roman" w:hAnsi="Times New Roman" w:cs="Times New Roman"/>
          <w:color w:val="333333"/>
          <w:sz w:val="20"/>
          <w:szCs w:val="20"/>
        </w:rPr>
        <w:t>Vocel</w:t>
      </w:r>
      <w:proofErr w:type="spellEnd"/>
      <w:r>
        <w:rPr>
          <w:rFonts w:ascii="Times New Roman" w:hAnsi="Times New Roman" w:cs="Times New Roman"/>
          <w:color w:val="333333"/>
          <w:sz w:val="20"/>
          <w:szCs w:val="20"/>
        </w:rPr>
        <w:t xml:space="preserve">. </w:t>
      </w:r>
      <w:r>
        <w:rPr>
          <w:rFonts w:ascii="Times New Roman" w:hAnsi="Times New Roman" w:cs="Times New Roman"/>
          <w:color w:val="333333"/>
          <w:sz w:val="20"/>
          <w:szCs w:val="20"/>
        </w:rPr>
        <w:tab/>
      </w:r>
      <w:r>
        <w:rPr>
          <w:rFonts w:ascii="Times New Roman" w:hAnsi="Times New Roman" w:cs="Times New Roman"/>
          <w:color w:val="333333"/>
          <w:sz w:val="20"/>
          <w:szCs w:val="20"/>
        </w:rPr>
        <w:tab/>
      </w:r>
      <w:r>
        <w:rPr>
          <w:rFonts w:ascii="Times New Roman" w:hAnsi="Times New Roman" w:cs="Times New Roman"/>
          <w:color w:val="333333"/>
          <w:sz w:val="20"/>
          <w:szCs w:val="20"/>
        </w:rPr>
        <w:tab/>
      </w:r>
      <w:r>
        <w:rPr>
          <w:rFonts w:ascii="Times New Roman" w:hAnsi="Times New Roman" w:cs="Times New Roman"/>
          <w:color w:val="333333"/>
          <w:sz w:val="20"/>
          <w:szCs w:val="20"/>
        </w:rPr>
        <w:tab/>
      </w:r>
    </w:p>
    <w:p w:rsidR="006312D4" w:rsidRDefault="006312D4" w:rsidP="006312D4">
      <w:pPr>
        <w:pStyle w:val="Default"/>
        <w:rPr>
          <w:rFonts w:ascii="Times New Roman" w:hAnsi="Times New Roman" w:cs="Times New Roman"/>
          <w:color w:val="333333"/>
          <w:sz w:val="20"/>
          <w:szCs w:val="20"/>
        </w:rPr>
      </w:pPr>
    </w:p>
    <w:p w:rsidR="006312D4" w:rsidRDefault="006312D4" w:rsidP="006312D4">
      <w:pPr>
        <w:pStyle w:val="Default"/>
        <w:rPr>
          <w:rFonts w:ascii="Times New Roman" w:hAnsi="Times New Roman" w:cs="Times New Roman"/>
          <w:b/>
          <w:sz w:val="20"/>
          <w:szCs w:val="20"/>
        </w:rPr>
      </w:pPr>
      <w:r w:rsidRPr="00766269">
        <w:rPr>
          <w:rFonts w:ascii="Times New Roman" w:hAnsi="Times New Roman" w:cs="Times New Roman"/>
          <w:b/>
          <w:sz w:val="20"/>
          <w:szCs w:val="20"/>
        </w:rPr>
        <w:t>Usnesení č. 6.39/17</w:t>
      </w:r>
    </w:p>
    <w:p w:rsidR="006312D4" w:rsidRDefault="006312D4" w:rsidP="006312D4">
      <w:pPr>
        <w:pStyle w:val="Default"/>
        <w:rPr>
          <w:rFonts w:ascii="Times New Roman" w:hAnsi="Times New Roman" w:cs="Times New Roman"/>
          <w:sz w:val="20"/>
          <w:szCs w:val="20"/>
        </w:rPr>
      </w:pPr>
      <w:r>
        <w:rPr>
          <w:rFonts w:ascii="Times New Roman" w:hAnsi="Times New Roman" w:cs="Times New Roman"/>
          <w:sz w:val="20"/>
          <w:szCs w:val="20"/>
        </w:rPr>
        <w:t>ZMČ Praha – Březiněves projednalo a schválilo cenovou nabídku firmy Martin Horáček, Podbabská 870/2, Praha 6, na rekonstrukci oplocení tenisových kurtů, ve výši 660.270,-Kč vč. DPH.</w:t>
      </w:r>
    </w:p>
    <w:p w:rsidR="006312D4" w:rsidRDefault="006312D4" w:rsidP="006312D4">
      <w:pPr>
        <w:pStyle w:val="Default"/>
        <w:rPr>
          <w:rFonts w:ascii="Times New Roman" w:hAnsi="Times New Roman" w:cs="Times New Roman"/>
          <w:sz w:val="20"/>
          <w:szCs w:val="20"/>
        </w:rPr>
      </w:pPr>
      <w:r>
        <w:rPr>
          <w:rFonts w:ascii="Times New Roman" w:hAnsi="Times New Roman" w:cs="Times New Roman"/>
          <w:sz w:val="20"/>
          <w:szCs w:val="20"/>
        </w:rPr>
        <w:t xml:space="preserve">Zodpovídá: předseda finančního výboru Ing. Jan </w:t>
      </w:r>
      <w:proofErr w:type="spellStart"/>
      <w:r>
        <w:rPr>
          <w:rFonts w:ascii="Times New Roman" w:hAnsi="Times New Roman" w:cs="Times New Roman"/>
          <w:sz w:val="20"/>
          <w:szCs w:val="20"/>
        </w:rPr>
        <w:t>Vocel</w:t>
      </w:r>
      <w:proofErr w:type="spellEnd"/>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6312D4" w:rsidRDefault="006312D4" w:rsidP="006312D4">
      <w:pPr>
        <w:pStyle w:val="Default"/>
        <w:jc w:val="both"/>
        <w:rPr>
          <w:rFonts w:ascii="Times New Roman" w:hAnsi="Times New Roman" w:cs="Times New Roman"/>
          <w:b/>
          <w:sz w:val="20"/>
          <w:szCs w:val="20"/>
          <w:u w:val="single"/>
        </w:rPr>
      </w:pPr>
    </w:p>
    <w:p w:rsidR="006312D4" w:rsidRDefault="006312D4" w:rsidP="006312D4">
      <w:pPr>
        <w:pStyle w:val="Default"/>
        <w:jc w:val="both"/>
        <w:rPr>
          <w:rFonts w:ascii="Times New Roman" w:hAnsi="Times New Roman" w:cs="Times New Roman"/>
          <w:b/>
          <w:sz w:val="20"/>
          <w:szCs w:val="20"/>
        </w:rPr>
      </w:pPr>
      <w:r w:rsidRPr="008A26E4">
        <w:rPr>
          <w:rFonts w:ascii="Times New Roman" w:hAnsi="Times New Roman" w:cs="Times New Roman"/>
          <w:b/>
          <w:sz w:val="20"/>
          <w:szCs w:val="20"/>
        </w:rPr>
        <w:t>Usnesení č 7.39/17</w:t>
      </w:r>
    </w:p>
    <w:p w:rsidR="006312D4" w:rsidRDefault="006312D4" w:rsidP="006312D4">
      <w:pPr>
        <w:pStyle w:val="Default"/>
        <w:jc w:val="both"/>
        <w:rPr>
          <w:rFonts w:ascii="Times New Roman" w:hAnsi="Times New Roman" w:cs="Times New Roman"/>
          <w:sz w:val="20"/>
          <w:szCs w:val="20"/>
        </w:rPr>
      </w:pPr>
      <w:r>
        <w:rPr>
          <w:rFonts w:ascii="Times New Roman" w:hAnsi="Times New Roman" w:cs="Times New Roman"/>
          <w:sz w:val="20"/>
          <w:szCs w:val="20"/>
        </w:rPr>
        <w:t xml:space="preserve">ZMČ Praha – Březiněves projednalo a schválilo cenovou nabídku - Ing. arch. Štěpán </w:t>
      </w:r>
      <w:proofErr w:type="spellStart"/>
      <w:r>
        <w:rPr>
          <w:rFonts w:ascii="Times New Roman" w:hAnsi="Times New Roman" w:cs="Times New Roman"/>
          <w:sz w:val="20"/>
          <w:szCs w:val="20"/>
        </w:rPr>
        <w:t>Netrefa</w:t>
      </w:r>
      <w:proofErr w:type="spellEnd"/>
      <w:r>
        <w:rPr>
          <w:rFonts w:ascii="Times New Roman" w:hAnsi="Times New Roman" w:cs="Times New Roman"/>
          <w:sz w:val="20"/>
          <w:szCs w:val="20"/>
        </w:rPr>
        <w:t xml:space="preserve">, NETA </w:t>
      </w:r>
      <w:proofErr w:type="spellStart"/>
      <w:r>
        <w:rPr>
          <w:rFonts w:ascii="Times New Roman" w:hAnsi="Times New Roman" w:cs="Times New Roman"/>
          <w:sz w:val="20"/>
          <w:szCs w:val="20"/>
        </w:rPr>
        <w:t>architects</w:t>
      </w:r>
      <w:proofErr w:type="spellEnd"/>
      <w:r>
        <w:rPr>
          <w:rFonts w:ascii="Times New Roman" w:hAnsi="Times New Roman" w:cs="Times New Roman"/>
          <w:sz w:val="20"/>
          <w:szCs w:val="20"/>
        </w:rPr>
        <w:t xml:space="preserve">, Hřebenová 219/11, Praha 6 – Lysolaje, na architektonický návrh – studii realizovatelnosti řešení zastávek MHD v MČ </w:t>
      </w:r>
      <w:proofErr w:type="gramStart"/>
      <w:r>
        <w:rPr>
          <w:rFonts w:ascii="Times New Roman" w:hAnsi="Times New Roman" w:cs="Times New Roman"/>
          <w:sz w:val="20"/>
          <w:szCs w:val="20"/>
        </w:rPr>
        <w:t>Praha - Březiněves</w:t>
      </w:r>
      <w:proofErr w:type="gramEnd"/>
      <w:r>
        <w:rPr>
          <w:rFonts w:ascii="Times New Roman" w:hAnsi="Times New Roman" w:cs="Times New Roman"/>
          <w:sz w:val="20"/>
          <w:szCs w:val="20"/>
        </w:rPr>
        <w:t> celkové výši 144.600,-Kč.</w:t>
      </w:r>
    </w:p>
    <w:p w:rsidR="006312D4" w:rsidRDefault="006312D4" w:rsidP="006312D4">
      <w:pPr>
        <w:pStyle w:val="Default"/>
        <w:jc w:val="both"/>
        <w:rPr>
          <w:rFonts w:ascii="Times New Roman" w:hAnsi="Times New Roman" w:cs="Times New Roman"/>
          <w:sz w:val="20"/>
          <w:szCs w:val="20"/>
        </w:rPr>
      </w:pPr>
      <w:r>
        <w:rPr>
          <w:rFonts w:ascii="Times New Roman" w:hAnsi="Times New Roman" w:cs="Times New Roman"/>
          <w:sz w:val="20"/>
          <w:szCs w:val="20"/>
        </w:rPr>
        <w:t xml:space="preserve">Zodpovídá: zástupce starosty Zdeněk </w:t>
      </w:r>
      <w:proofErr w:type="spellStart"/>
      <w:r>
        <w:rPr>
          <w:rFonts w:ascii="Times New Roman" w:hAnsi="Times New Roman" w:cs="Times New Roman"/>
          <w:sz w:val="20"/>
          <w:szCs w:val="20"/>
        </w:rPr>
        <w:t>Korint</w:t>
      </w:r>
      <w:proofErr w:type="spellEnd"/>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jc w:val="both"/>
        <w:rPr>
          <w:b/>
        </w:rPr>
      </w:pPr>
      <w:r w:rsidRPr="00B250B4">
        <w:rPr>
          <w:b/>
        </w:rPr>
        <w:lastRenderedPageBreak/>
        <w:t>Usnesení č. 8.39/17</w:t>
      </w:r>
    </w:p>
    <w:p w:rsidR="006312D4" w:rsidRDefault="006312D4" w:rsidP="006312D4">
      <w:pPr>
        <w:jc w:val="both"/>
      </w:pPr>
      <w:r>
        <w:t>ZMČ Praha – Březiněves projednalo a schválilo nejvhodnější cenovou nabídku společnosti IMPERCOMM, spol. s.r.o., Trojská 79/14, 182 00 Praha 8 –ve výši 3.417.369,-Kč vč. DPH na veřejnou zakázku „Výstavba technického zázemí tenisových kurtů“.</w:t>
      </w:r>
    </w:p>
    <w:p w:rsidR="006312D4" w:rsidRDefault="006312D4" w:rsidP="006312D4">
      <w:pPr>
        <w:jc w:val="both"/>
      </w:pPr>
      <w:r>
        <w:t>Zastupitelstvo pověřuje starostu k podepsání smlouvy.</w:t>
      </w:r>
    </w:p>
    <w:p w:rsidR="006312D4" w:rsidRDefault="006312D4" w:rsidP="006312D4">
      <w:pPr>
        <w:jc w:val="both"/>
      </w:pPr>
      <w:r>
        <w:t xml:space="preserve">Zodpovídá: starosta Ing. Jiří </w:t>
      </w:r>
      <w:proofErr w:type="spellStart"/>
      <w:r>
        <w:t>Haramul</w:t>
      </w:r>
      <w:proofErr w:type="spellEnd"/>
      <w:r>
        <w:t>.</w:t>
      </w:r>
      <w:r>
        <w:tab/>
      </w:r>
      <w:r>
        <w:tab/>
      </w:r>
      <w:r>
        <w:tab/>
      </w:r>
      <w:r>
        <w:tab/>
      </w:r>
      <w:r>
        <w:tab/>
      </w:r>
      <w:r>
        <w:tab/>
      </w:r>
    </w:p>
    <w:p w:rsidR="006312D4" w:rsidRDefault="006312D4" w:rsidP="006312D4">
      <w:pPr>
        <w:jc w:val="both"/>
      </w:pPr>
    </w:p>
    <w:bookmarkEnd w:id="0"/>
    <w:p w:rsidR="006312D4" w:rsidRPr="00272FC3" w:rsidRDefault="006312D4" w:rsidP="006312D4">
      <w:pPr>
        <w:jc w:val="both"/>
        <w:rPr>
          <w:b/>
          <w:color w:val="000000" w:themeColor="text1"/>
        </w:rPr>
      </w:pPr>
      <w:r w:rsidRPr="00272FC3">
        <w:rPr>
          <w:b/>
          <w:color w:val="000000" w:themeColor="text1"/>
        </w:rPr>
        <w:t xml:space="preserve">Usnesení č. </w:t>
      </w:r>
      <w:r>
        <w:rPr>
          <w:b/>
          <w:color w:val="000000" w:themeColor="text1"/>
        </w:rPr>
        <w:t>9.39/17</w:t>
      </w:r>
    </w:p>
    <w:p w:rsidR="006312D4" w:rsidRDefault="006312D4" w:rsidP="006312D4">
      <w:pPr>
        <w:jc w:val="both"/>
      </w:pPr>
      <w:r>
        <w:rPr>
          <w:color w:val="000000" w:themeColor="text1"/>
        </w:rPr>
        <w:t xml:space="preserve">ZMČ Praha – Březiněves projednalo a schválilo Plán zimní údržby komunikací MČ Praha – Březiněves, </w:t>
      </w:r>
      <w:r>
        <w:t>na zimní sezónu 2017-2018 v předloženém znění.</w:t>
      </w:r>
    </w:p>
    <w:p w:rsidR="006312D4" w:rsidRDefault="006312D4" w:rsidP="006312D4">
      <w:pPr>
        <w:jc w:val="both"/>
        <w:outlineLvl w:val="0"/>
      </w:pPr>
      <w:r>
        <w:t xml:space="preserve">Zodpovídá: zástupce starosty a předseda komise dopravy Zdeněk </w:t>
      </w:r>
      <w:proofErr w:type="spellStart"/>
      <w:r>
        <w:t>Korint</w:t>
      </w:r>
      <w:proofErr w:type="spellEnd"/>
      <w:r>
        <w:t>.</w:t>
      </w:r>
      <w:r>
        <w:tab/>
      </w:r>
      <w:r>
        <w:tab/>
      </w:r>
    </w:p>
    <w:p w:rsidR="006312D4" w:rsidRDefault="006312D4" w:rsidP="006312D4">
      <w:pPr>
        <w:jc w:val="both"/>
        <w:outlineLvl w:val="0"/>
      </w:pPr>
    </w:p>
    <w:p w:rsidR="006312D4" w:rsidRDefault="006312D4" w:rsidP="006312D4">
      <w:pPr>
        <w:pStyle w:val="Zkladntext"/>
        <w:widowControl w:val="0"/>
        <w:suppressAutoHyphens/>
        <w:rPr>
          <w:b/>
          <w:sz w:val="20"/>
        </w:rPr>
      </w:pPr>
      <w:r w:rsidRPr="00272FC3">
        <w:rPr>
          <w:b/>
          <w:sz w:val="20"/>
        </w:rPr>
        <w:t>Usnesení č. 10.39/17</w:t>
      </w:r>
    </w:p>
    <w:p w:rsidR="004629EF" w:rsidRDefault="006312D4" w:rsidP="006312D4">
      <w:pPr>
        <w:pStyle w:val="Zkladntext"/>
        <w:widowControl w:val="0"/>
        <w:suppressAutoHyphens/>
        <w:rPr>
          <w:sz w:val="20"/>
        </w:rPr>
      </w:pPr>
      <w:r w:rsidRPr="00272FC3">
        <w:rPr>
          <w:sz w:val="20"/>
        </w:rPr>
        <w:t xml:space="preserve">ZMČ Praha </w:t>
      </w:r>
      <w:r>
        <w:rPr>
          <w:sz w:val="20"/>
        </w:rPr>
        <w:t>–</w:t>
      </w:r>
      <w:r w:rsidRPr="00272FC3">
        <w:rPr>
          <w:sz w:val="20"/>
        </w:rPr>
        <w:t xml:space="preserve"> Březiněves</w:t>
      </w:r>
      <w:r>
        <w:rPr>
          <w:sz w:val="20"/>
        </w:rPr>
        <w:t xml:space="preserve"> projednalo a </w:t>
      </w:r>
      <w:r w:rsidRPr="00272FC3">
        <w:rPr>
          <w:sz w:val="20"/>
        </w:rPr>
        <w:t>schválilo Smlouv</w:t>
      </w:r>
      <w:r>
        <w:rPr>
          <w:sz w:val="20"/>
        </w:rPr>
        <w:t>u</w:t>
      </w:r>
      <w:r w:rsidRPr="00272FC3">
        <w:rPr>
          <w:sz w:val="20"/>
        </w:rPr>
        <w:t xml:space="preserve"> o budoucí smlouvě o zřízení služebnosti inženýrské sítě s paní Janou Míchalovou, Nad Hřištěm 130/5, Praha 8 – Březiněves. </w:t>
      </w:r>
    </w:p>
    <w:p w:rsidR="006312D4" w:rsidRDefault="006312D4" w:rsidP="006312D4">
      <w:pPr>
        <w:pStyle w:val="Zkladntext"/>
        <w:widowControl w:val="0"/>
        <w:suppressAutoHyphens/>
        <w:rPr>
          <w:sz w:val="20"/>
        </w:rPr>
      </w:pPr>
      <w:r>
        <w:rPr>
          <w:sz w:val="20"/>
        </w:rPr>
        <w:t>Zastupitelstvo pověřuje starostu k podepsání smlouvy.</w:t>
      </w:r>
    </w:p>
    <w:p w:rsidR="006312D4" w:rsidRDefault="006312D4" w:rsidP="006312D4">
      <w:pPr>
        <w:pStyle w:val="Zkladntext"/>
        <w:widowControl w:val="0"/>
        <w:suppressAutoHyphens/>
        <w:rPr>
          <w:sz w:val="20"/>
        </w:rPr>
      </w:pPr>
      <w:r>
        <w:rPr>
          <w:sz w:val="20"/>
        </w:rPr>
        <w:t xml:space="preserve">Zodpovídá: zástupce starosty Ing. Vladimír </w:t>
      </w:r>
      <w:proofErr w:type="spellStart"/>
      <w:r>
        <w:rPr>
          <w:sz w:val="20"/>
        </w:rPr>
        <w:t>Jisl</w:t>
      </w:r>
      <w:proofErr w:type="spellEnd"/>
      <w:r>
        <w:rPr>
          <w:sz w:val="20"/>
        </w:rPr>
        <w:t xml:space="preserve">. </w:t>
      </w:r>
      <w:r>
        <w:rPr>
          <w:sz w:val="20"/>
        </w:rPr>
        <w:tab/>
      </w:r>
      <w:r>
        <w:rPr>
          <w:sz w:val="20"/>
        </w:rPr>
        <w:tab/>
      </w:r>
      <w:r>
        <w:rPr>
          <w:sz w:val="20"/>
        </w:rPr>
        <w:tab/>
      </w:r>
      <w:r>
        <w:rPr>
          <w:sz w:val="20"/>
        </w:rPr>
        <w:tab/>
      </w:r>
      <w:r>
        <w:rPr>
          <w:sz w:val="20"/>
        </w:rPr>
        <w:tab/>
      </w:r>
    </w:p>
    <w:p w:rsidR="006312D4" w:rsidRDefault="006312D4" w:rsidP="006312D4">
      <w:pPr>
        <w:pStyle w:val="Zkladntext"/>
        <w:widowControl w:val="0"/>
        <w:suppressAutoHyphens/>
        <w:rPr>
          <w:sz w:val="20"/>
        </w:rPr>
      </w:pPr>
    </w:p>
    <w:p w:rsidR="006312D4" w:rsidRDefault="006312D4" w:rsidP="006312D4">
      <w:pPr>
        <w:pStyle w:val="Zkladntext"/>
        <w:widowControl w:val="0"/>
        <w:suppressAutoHyphens/>
        <w:rPr>
          <w:b/>
          <w:sz w:val="20"/>
        </w:rPr>
      </w:pPr>
      <w:r w:rsidRPr="004C14C9">
        <w:rPr>
          <w:b/>
          <w:sz w:val="20"/>
        </w:rPr>
        <w:t xml:space="preserve">Usnesení č. 11.39/17  </w:t>
      </w:r>
    </w:p>
    <w:p w:rsidR="006312D4" w:rsidRDefault="006312D4" w:rsidP="006312D4">
      <w:pPr>
        <w:pStyle w:val="Zkladntext"/>
        <w:widowControl w:val="0"/>
        <w:suppressAutoHyphens/>
        <w:rPr>
          <w:sz w:val="20"/>
        </w:rPr>
      </w:pPr>
      <w:r>
        <w:rPr>
          <w:sz w:val="20"/>
        </w:rPr>
        <w:t>ZMČ Praha – Březiněves projednalo a schválilo nejvýhodnější cenovou nabídku společnosti Koupelny AZ s.r.o., Jungmannova 1401, 413 01 Roudnice nad Labem, na pořízení a instalaci kuchyňské linky do prostor zázemí hasičské zbrojnice Březiněves, ve výši 103.900,-Kč vč. DPH.</w:t>
      </w:r>
    </w:p>
    <w:p w:rsidR="006312D4" w:rsidRDefault="006312D4" w:rsidP="006312D4">
      <w:pPr>
        <w:pStyle w:val="Zkladntext"/>
        <w:widowControl w:val="0"/>
        <w:suppressAutoHyphens/>
        <w:rPr>
          <w:sz w:val="20"/>
        </w:rPr>
      </w:pPr>
      <w:r>
        <w:rPr>
          <w:sz w:val="20"/>
        </w:rPr>
        <w:t>Zastupitelstvo pověřuje starostu k podepsání smlouvy.</w:t>
      </w:r>
    </w:p>
    <w:p w:rsidR="006312D4" w:rsidRDefault="006312D4" w:rsidP="006312D4">
      <w:pPr>
        <w:pStyle w:val="Zkladntext"/>
        <w:widowControl w:val="0"/>
        <w:suppressAutoHyphens/>
        <w:rPr>
          <w:sz w:val="20"/>
        </w:rPr>
      </w:pPr>
      <w:r>
        <w:rPr>
          <w:sz w:val="20"/>
        </w:rPr>
        <w:t>Zodpovídá: zastupitel Petr Petrášek.</w:t>
      </w:r>
      <w:r>
        <w:rPr>
          <w:sz w:val="20"/>
        </w:rPr>
        <w:tab/>
      </w:r>
      <w:r>
        <w:rPr>
          <w:sz w:val="20"/>
        </w:rPr>
        <w:tab/>
      </w:r>
      <w:r>
        <w:rPr>
          <w:sz w:val="20"/>
        </w:rPr>
        <w:tab/>
      </w:r>
      <w:r>
        <w:rPr>
          <w:sz w:val="20"/>
        </w:rPr>
        <w:tab/>
      </w:r>
      <w:r>
        <w:rPr>
          <w:sz w:val="20"/>
        </w:rPr>
        <w:tab/>
      </w:r>
      <w:r>
        <w:rPr>
          <w:sz w:val="20"/>
        </w:rPr>
        <w:tab/>
      </w:r>
    </w:p>
    <w:p w:rsidR="006312D4" w:rsidRDefault="006312D4" w:rsidP="006312D4">
      <w:pPr>
        <w:pStyle w:val="Zkladntext"/>
        <w:widowControl w:val="0"/>
        <w:suppressAutoHyphens/>
        <w:rPr>
          <w:sz w:val="20"/>
        </w:rPr>
      </w:pPr>
    </w:p>
    <w:p w:rsidR="006312D4" w:rsidRPr="004629EF" w:rsidRDefault="006312D4" w:rsidP="006312D4">
      <w:pPr>
        <w:pStyle w:val="Default"/>
        <w:ind w:left="7080" w:hanging="7080"/>
        <w:jc w:val="both"/>
        <w:rPr>
          <w:rFonts w:ascii="Times New Roman" w:hAnsi="Times New Roman" w:cs="Times New Roman"/>
          <w:sz w:val="20"/>
          <w:szCs w:val="20"/>
        </w:rPr>
      </w:pPr>
      <w:r w:rsidRPr="004629EF">
        <w:rPr>
          <w:rFonts w:ascii="Times New Roman" w:hAnsi="Times New Roman" w:cs="Times New Roman"/>
          <w:b/>
          <w:sz w:val="20"/>
          <w:szCs w:val="20"/>
        </w:rPr>
        <w:t>Usnesení č. 12.39/17</w:t>
      </w:r>
    </w:p>
    <w:p w:rsidR="006312D4" w:rsidRPr="00B51A41" w:rsidRDefault="006312D4" w:rsidP="006312D4">
      <w:pPr>
        <w:pStyle w:val="Default"/>
        <w:jc w:val="both"/>
        <w:rPr>
          <w:rFonts w:ascii="Times New Roman" w:hAnsi="Times New Roman" w:cs="Times New Roman"/>
          <w:sz w:val="20"/>
          <w:szCs w:val="20"/>
        </w:rPr>
      </w:pPr>
      <w:r w:rsidRPr="00B51A41">
        <w:rPr>
          <w:rFonts w:ascii="Times New Roman" w:hAnsi="Times New Roman" w:cs="Times New Roman"/>
          <w:sz w:val="20"/>
          <w:szCs w:val="20"/>
        </w:rPr>
        <w:t xml:space="preserve">ZMČ Praha – Březiněves projednalo a schválilo </w:t>
      </w:r>
      <w:bookmarkStart w:id="1" w:name="_Hlk498002206"/>
      <w:r>
        <w:rPr>
          <w:rFonts w:ascii="Times New Roman" w:hAnsi="Times New Roman" w:cs="Times New Roman"/>
          <w:sz w:val="20"/>
          <w:szCs w:val="20"/>
        </w:rPr>
        <w:t xml:space="preserve">Cenovou nabídku společnosti </w:t>
      </w:r>
      <w:proofErr w:type="spellStart"/>
      <w:r>
        <w:rPr>
          <w:rFonts w:ascii="Times New Roman" w:hAnsi="Times New Roman" w:cs="Times New Roman"/>
          <w:sz w:val="20"/>
          <w:szCs w:val="20"/>
        </w:rPr>
        <w:t>ASKdesign</w:t>
      </w:r>
      <w:proofErr w:type="spellEnd"/>
      <w:r>
        <w:rPr>
          <w:rFonts w:ascii="Times New Roman" w:hAnsi="Times New Roman" w:cs="Times New Roman"/>
          <w:sz w:val="20"/>
          <w:szCs w:val="20"/>
        </w:rPr>
        <w:t xml:space="preserve">, se sídlem, J. Plachty 26, Praha 5, zastoupenou Ing. arch. Kamilou </w:t>
      </w:r>
      <w:r w:rsidR="00DE6195">
        <w:rPr>
          <w:rFonts w:ascii="Times New Roman" w:hAnsi="Times New Roman" w:cs="Times New Roman"/>
          <w:sz w:val="20"/>
          <w:szCs w:val="20"/>
        </w:rPr>
        <w:t>Šindelářovou</w:t>
      </w:r>
      <w:r>
        <w:rPr>
          <w:rFonts w:ascii="Times New Roman" w:hAnsi="Times New Roman" w:cs="Times New Roman"/>
          <w:sz w:val="20"/>
          <w:szCs w:val="20"/>
        </w:rPr>
        <w:t xml:space="preserve">, na kompletní dodávku PD včetně inženýrské činnosti ve výši 178.670,-Kč bez DPH na akci </w:t>
      </w:r>
      <w:r w:rsidRPr="00B51A41">
        <w:rPr>
          <w:rFonts w:ascii="Times New Roman" w:hAnsi="Times New Roman" w:cs="Times New Roman"/>
          <w:sz w:val="20"/>
          <w:szCs w:val="20"/>
        </w:rPr>
        <w:t>Řešení bezbariérového přístupu a sociálního zázemí úřadu MČ Praha – Březiněves“.</w:t>
      </w:r>
    </w:p>
    <w:p w:rsidR="006312D4" w:rsidRDefault="006312D4" w:rsidP="006312D4">
      <w:pPr>
        <w:pStyle w:val="Default"/>
        <w:jc w:val="both"/>
        <w:rPr>
          <w:rFonts w:ascii="Times New Roman" w:hAnsi="Times New Roman" w:cs="Times New Roman"/>
          <w:sz w:val="20"/>
          <w:szCs w:val="20"/>
        </w:rPr>
      </w:pPr>
      <w:r>
        <w:rPr>
          <w:rFonts w:ascii="Times New Roman" w:hAnsi="Times New Roman" w:cs="Times New Roman"/>
          <w:sz w:val="20"/>
          <w:szCs w:val="20"/>
        </w:rPr>
        <w:t xml:space="preserve">Zodpovídá: starosta Ing. Jiří </w:t>
      </w:r>
      <w:proofErr w:type="spellStart"/>
      <w:r>
        <w:rPr>
          <w:rFonts w:ascii="Times New Roman" w:hAnsi="Times New Roman" w:cs="Times New Roman"/>
          <w:sz w:val="20"/>
          <w:szCs w:val="20"/>
        </w:rPr>
        <w:t>Haramul</w:t>
      </w:r>
      <w:proofErr w:type="spellEnd"/>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End w:id="1"/>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b/>
          <w:sz w:val="20"/>
          <w:szCs w:val="20"/>
        </w:rPr>
      </w:pPr>
      <w:r w:rsidRPr="00220EA4">
        <w:rPr>
          <w:rFonts w:ascii="Times New Roman" w:hAnsi="Times New Roman" w:cs="Times New Roman"/>
          <w:b/>
          <w:sz w:val="20"/>
          <w:szCs w:val="20"/>
        </w:rPr>
        <w:t>Usnesení č. 1</w:t>
      </w:r>
      <w:r>
        <w:rPr>
          <w:rFonts w:ascii="Times New Roman" w:hAnsi="Times New Roman" w:cs="Times New Roman"/>
          <w:b/>
          <w:sz w:val="20"/>
          <w:szCs w:val="20"/>
        </w:rPr>
        <w:t>3</w:t>
      </w:r>
      <w:r w:rsidRPr="00220EA4">
        <w:rPr>
          <w:rFonts w:ascii="Times New Roman" w:hAnsi="Times New Roman" w:cs="Times New Roman"/>
          <w:b/>
          <w:sz w:val="20"/>
          <w:szCs w:val="20"/>
        </w:rPr>
        <w:t>.39/17</w:t>
      </w:r>
    </w:p>
    <w:p w:rsidR="006312D4" w:rsidRDefault="006312D4" w:rsidP="006312D4">
      <w:pPr>
        <w:pStyle w:val="Default"/>
        <w:jc w:val="both"/>
        <w:rPr>
          <w:rFonts w:ascii="Times New Roman" w:hAnsi="Times New Roman" w:cs="Times New Roman"/>
          <w:sz w:val="20"/>
          <w:szCs w:val="20"/>
        </w:rPr>
      </w:pPr>
      <w:r>
        <w:rPr>
          <w:rFonts w:ascii="Times New Roman" w:hAnsi="Times New Roman" w:cs="Times New Roman"/>
          <w:sz w:val="20"/>
          <w:szCs w:val="20"/>
        </w:rPr>
        <w:t xml:space="preserve">ZMČ Praha – Březiněves projednalo a schválilo </w:t>
      </w:r>
      <w:bookmarkStart w:id="2" w:name="_Hlk498002345"/>
      <w:r>
        <w:rPr>
          <w:rFonts w:ascii="Times New Roman" w:hAnsi="Times New Roman" w:cs="Times New Roman"/>
          <w:sz w:val="20"/>
          <w:szCs w:val="20"/>
        </w:rPr>
        <w:t xml:space="preserve">poskytnutí finanční výpomoci ve výši 10.000,-Kč panu Antonínu Vilímovi, nar. 10.1.1973, bytem Na Hlavní 28/29, Praha 8. Jedná se jednorázovou finanční výpomoc k překlenutí tíživé sociální situace, která bude panu Vilímovi vyplacena v hotovosti, z pokladny úřadu MČ Praha – Březiněves, na základě tohoto přijatého usnesení. </w:t>
      </w:r>
    </w:p>
    <w:p w:rsidR="006312D4" w:rsidRDefault="006312D4" w:rsidP="006312D4">
      <w:pPr>
        <w:pStyle w:val="Default"/>
        <w:jc w:val="both"/>
        <w:rPr>
          <w:rFonts w:ascii="Times New Roman" w:hAnsi="Times New Roman" w:cs="Times New Roman"/>
          <w:sz w:val="20"/>
          <w:szCs w:val="20"/>
        </w:rPr>
      </w:pPr>
      <w:r>
        <w:rPr>
          <w:rFonts w:ascii="Times New Roman" w:hAnsi="Times New Roman" w:cs="Times New Roman"/>
          <w:sz w:val="20"/>
          <w:szCs w:val="20"/>
        </w:rPr>
        <w:t xml:space="preserve">Zodpovídá: zástupce starosty Zdeněk </w:t>
      </w:r>
      <w:proofErr w:type="spellStart"/>
      <w:r>
        <w:rPr>
          <w:rFonts w:ascii="Times New Roman" w:hAnsi="Times New Roman" w:cs="Times New Roman"/>
          <w:sz w:val="20"/>
          <w:szCs w:val="20"/>
        </w:rPr>
        <w:t>Korint</w:t>
      </w:r>
      <w:proofErr w:type="spellEnd"/>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bookmarkEnd w:id="2"/>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6312D4" w:rsidRDefault="006312D4" w:rsidP="006312D4">
      <w:pPr>
        <w:pStyle w:val="Default"/>
        <w:ind w:left="360"/>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b/>
          <w:sz w:val="20"/>
          <w:szCs w:val="20"/>
        </w:rPr>
      </w:pPr>
      <w:r w:rsidRPr="00301889">
        <w:rPr>
          <w:rFonts w:ascii="Times New Roman" w:hAnsi="Times New Roman" w:cs="Times New Roman"/>
          <w:b/>
          <w:sz w:val="20"/>
          <w:szCs w:val="20"/>
        </w:rPr>
        <w:t>Usnesení č. 1</w:t>
      </w:r>
      <w:r>
        <w:rPr>
          <w:rFonts w:ascii="Times New Roman" w:hAnsi="Times New Roman" w:cs="Times New Roman"/>
          <w:b/>
          <w:sz w:val="20"/>
          <w:szCs w:val="20"/>
        </w:rPr>
        <w:t>4</w:t>
      </w:r>
      <w:r w:rsidRPr="00301889">
        <w:rPr>
          <w:rFonts w:ascii="Times New Roman" w:hAnsi="Times New Roman" w:cs="Times New Roman"/>
          <w:b/>
          <w:sz w:val="20"/>
          <w:szCs w:val="20"/>
        </w:rPr>
        <w:t>.39/17</w:t>
      </w:r>
    </w:p>
    <w:p w:rsidR="006312D4" w:rsidRDefault="006312D4" w:rsidP="006312D4">
      <w:pPr>
        <w:pStyle w:val="Default"/>
        <w:jc w:val="both"/>
        <w:rPr>
          <w:rFonts w:ascii="Times New Roman" w:hAnsi="Times New Roman" w:cs="Times New Roman"/>
          <w:sz w:val="20"/>
          <w:szCs w:val="20"/>
        </w:rPr>
      </w:pPr>
      <w:r>
        <w:rPr>
          <w:rFonts w:ascii="Times New Roman" w:hAnsi="Times New Roman" w:cs="Times New Roman"/>
          <w:sz w:val="20"/>
          <w:szCs w:val="20"/>
        </w:rPr>
        <w:t>ZMČ Praha – B</w:t>
      </w:r>
      <w:r w:rsidR="001E401F">
        <w:rPr>
          <w:rFonts w:ascii="Times New Roman" w:hAnsi="Times New Roman" w:cs="Times New Roman"/>
          <w:sz w:val="20"/>
          <w:szCs w:val="20"/>
        </w:rPr>
        <w:t>ř</w:t>
      </w:r>
      <w:bookmarkStart w:id="3" w:name="_GoBack"/>
      <w:bookmarkEnd w:id="3"/>
      <w:r>
        <w:rPr>
          <w:rFonts w:ascii="Times New Roman" w:hAnsi="Times New Roman" w:cs="Times New Roman"/>
          <w:sz w:val="20"/>
          <w:szCs w:val="20"/>
        </w:rPr>
        <w:t xml:space="preserve">eziněves projednalo a schválilo </w:t>
      </w:r>
      <w:bookmarkStart w:id="4" w:name="_Hlk498002429"/>
      <w:r>
        <w:rPr>
          <w:rFonts w:ascii="Times New Roman" w:hAnsi="Times New Roman" w:cs="Times New Roman"/>
          <w:sz w:val="20"/>
          <w:szCs w:val="20"/>
        </w:rPr>
        <w:t xml:space="preserve">Zvýšení rozpočtu na rok 2017 – volby do Poslanecké sněmovny Parlamentu ČR. Jedná se o poskytnutí dotace z MF na úhradu výdajů vzniklých hl. m. Praze a jeho městským částem v souvislosti s konáním voleb do Poslanecké sněmovny Parlamentu ČR ve dnech 20. a 21. října 2017. Účelová neinvestiční dotace ze státního rozpočtu z MF ve výši 32.900,-Kč byla pro MČ </w:t>
      </w:r>
      <w:proofErr w:type="gramStart"/>
      <w:r>
        <w:rPr>
          <w:rFonts w:ascii="Times New Roman" w:hAnsi="Times New Roman" w:cs="Times New Roman"/>
          <w:sz w:val="20"/>
          <w:szCs w:val="20"/>
        </w:rPr>
        <w:t>Praha - Březiněves</w:t>
      </w:r>
      <w:proofErr w:type="gramEnd"/>
      <w:r>
        <w:rPr>
          <w:rFonts w:ascii="Times New Roman" w:hAnsi="Times New Roman" w:cs="Times New Roman"/>
          <w:sz w:val="20"/>
          <w:szCs w:val="20"/>
        </w:rPr>
        <w:t xml:space="preserve"> schválena Radou hl. m. Prahy usnesením č. 2557 ze dne 24.10.2017.</w:t>
      </w:r>
    </w:p>
    <w:p w:rsidR="006312D4" w:rsidRDefault="006312D4" w:rsidP="006312D4">
      <w:pPr>
        <w:pStyle w:val="Default"/>
        <w:jc w:val="both"/>
        <w:rPr>
          <w:rFonts w:ascii="Times New Roman" w:hAnsi="Times New Roman" w:cs="Times New Roman"/>
          <w:sz w:val="20"/>
          <w:szCs w:val="20"/>
        </w:rPr>
      </w:pPr>
      <w:r>
        <w:rPr>
          <w:rFonts w:ascii="Times New Roman" w:hAnsi="Times New Roman" w:cs="Times New Roman"/>
          <w:sz w:val="20"/>
          <w:szCs w:val="20"/>
        </w:rPr>
        <w:t xml:space="preserve">Zodpovídá: starosta Ing. Jiří </w:t>
      </w:r>
      <w:proofErr w:type="spellStart"/>
      <w:r>
        <w:rPr>
          <w:rFonts w:ascii="Times New Roman" w:hAnsi="Times New Roman" w:cs="Times New Roman"/>
          <w:sz w:val="20"/>
          <w:szCs w:val="20"/>
        </w:rPr>
        <w:t>Haramul</w:t>
      </w:r>
      <w:proofErr w:type="spellEnd"/>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End w:id="4"/>
      <w:r>
        <w:rPr>
          <w:rFonts w:ascii="Times New Roman" w:hAnsi="Times New Roman" w:cs="Times New Roman"/>
          <w:sz w:val="20"/>
          <w:szCs w:val="20"/>
        </w:rPr>
        <w:tab/>
      </w:r>
      <w:r>
        <w:rPr>
          <w:rFonts w:ascii="Times New Roman" w:hAnsi="Times New Roman" w:cs="Times New Roman"/>
          <w:sz w:val="20"/>
          <w:szCs w:val="20"/>
        </w:rPr>
        <w:tab/>
      </w: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b/>
          <w:sz w:val="20"/>
          <w:szCs w:val="20"/>
        </w:rPr>
      </w:pPr>
      <w:r w:rsidRPr="00D87E72">
        <w:rPr>
          <w:rFonts w:ascii="Times New Roman" w:hAnsi="Times New Roman" w:cs="Times New Roman"/>
          <w:b/>
          <w:sz w:val="20"/>
          <w:szCs w:val="20"/>
        </w:rPr>
        <w:t>Usnesení č. 1</w:t>
      </w:r>
      <w:r>
        <w:rPr>
          <w:rFonts w:ascii="Times New Roman" w:hAnsi="Times New Roman" w:cs="Times New Roman"/>
          <w:b/>
          <w:sz w:val="20"/>
          <w:szCs w:val="20"/>
        </w:rPr>
        <w:t>5</w:t>
      </w:r>
      <w:r w:rsidRPr="00D87E72">
        <w:rPr>
          <w:rFonts w:ascii="Times New Roman" w:hAnsi="Times New Roman" w:cs="Times New Roman"/>
          <w:b/>
          <w:sz w:val="20"/>
          <w:szCs w:val="20"/>
        </w:rPr>
        <w:t>.39/17</w:t>
      </w:r>
    </w:p>
    <w:p w:rsidR="006312D4" w:rsidRDefault="006312D4" w:rsidP="006312D4">
      <w:pPr>
        <w:pStyle w:val="Default"/>
        <w:jc w:val="both"/>
        <w:rPr>
          <w:rFonts w:ascii="Times New Roman" w:hAnsi="Times New Roman" w:cs="Times New Roman"/>
          <w:sz w:val="20"/>
          <w:szCs w:val="20"/>
        </w:rPr>
      </w:pPr>
      <w:r w:rsidRPr="00D87E72">
        <w:rPr>
          <w:rFonts w:ascii="Times New Roman" w:hAnsi="Times New Roman" w:cs="Times New Roman"/>
          <w:sz w:val="20"/>
          <w:szCs w:val="20"/>
        </w:rPr>
        <w:t>ZMČ</w:t>
      </w:r>
      <w:r>
        <w:rPr>
          <w:rFonts w:ascii="Times New Roman" w:hAnsi="Times New Roman" w:cs="Times New Roman"/>
          <w:sz w:val="20"/>
          <w:szCs w:val="20"/>
        </w:rPr>
        <w:t xml:space="preserve"> Praha – Březiněves schválilo </w:t>
      </w:r>
      <w:bookmarkStart w:id="5" w:name="_Hlk498002498"/>
      <w:r>
        <w:rPr>
          <w:rFonts w:ascii="Times New Roman" w:hAnsi="Times New Roman" w:cs="Times New Roman"/>
          <w:sz w:val="20"/>
          <w:szCs w:val="20"/>
        </w:rPr>
        <w:t>návrh členů redakční rady Březiněveského zpravodaje na uvolnění pana Jiřího Skrčeného z pozice šéfredaktora periodika Březiněveský zpravodaj, ke dni 31. 10. 2017.</w:t>
      </w:r>
    </w:p>
    <w:p w:rsidR="006312D4" w:rsidRDefault="006312D4" w:rsidP="006312D4">
      <w:pPr>
        <w:pStyle w:val="Default"/>
        <w:jc w:val="both"/>
        <w:rPr>
          <w:rFonts w:ascii="Times New Roman" w:hAnsi="Times New Roman" w:cs="Times New Roman"/>
          <w:sz w:val="20"/>
          <w:szCs w:val="20"/>
        </w:rPr>
      </w:pPr>
      <w:r>
        <w:rPr>
          <w:rFonts w:ascii="Times New Roman" w:hAnsi="Times New Roman" w:cs="Times New Roman"/>
          <w:sz w:val="20"/>
          <w:szCs w:val="20"/>
        </w:rPr>
        <w:t xml:space="preserve">Zodpovídá: zastupitel Mgr. Martin Převrátil.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End w:id="5"/>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6312D4" w:rsidRDefault="006312D4" w:rsidP="006312D4">
      <w:pPr>
        <w:pStyle w:val="Default"/>
        <w:jc w:val="both"/>
        <w:rPr>
          <w:rFonts w:ascii="Times New Roman" w:hAnsi="Times New Roman" w:cs="Times New Roman"/>
          <w:b/>
          <w:sz w:val="20"/>
          <w:szCs w:val="20"/>
        </w:rPr>
      </w:pPr>
      <w:r w:rsidRPr="002723D8">
        <w:rPr>
          <w:rFonts w:ascii="Times New Roman" w:hAnsi="Times New Roman" w:cs="Times New Roman"/>
          <w:b/>
          <w:sz w:val="20"/>
          <w:szCs w:val="20"/>
        </w:rPr>
        <w:t>Usnesení č. 16.39/17</w:t>
      </w:r>
    </w:p>
    <w:p w:rsidR="006312D4" w:rsidRDefault="006312D4" w:rsidP="006312D4">
      <w:pPr>
        <w:pStyle w:val="Default"/>
        <w:jc w:val="both"/>
        <w:rPr>
          <w:rFonts w:ascii="Times New Roman" w:hAnsi="Times New Roman" w:cs="Times New Roman"/>
          <w:sz w:val="20"/>
          <w:szCs w:val="20"/>
        </w:rPr>
      </w:pPr>
      <w:r w:rsidRPr="002723D8">
        <w:rPr>
          <w:rFonts w:ascii="Times New Roman" w:hAnsi="Times New Roman" w:cs="Times New Roman"/>
          <w:sz w:val="20"/>
          <w:szCs w:val="20"/>
        </w:rPr>
        <w:t>ZM</w:t>
      </w:r>
      <w:r>
        <w:rPr>
          <w:rFonts w:ascii="Times New Roman" w:hAnsi="Times New Roman" w:cs="Times New Roman"/>
          <w:sz w:val="20"/>
          <w:szCs w:val="20"/>
        </w:rPr>
        <w:t xml:space="preserve">Č Praha – Březiněves projednalo a schválilo </w:t>
      </w:r>
      <w:bookmarkStart w:id="6" w:name="_Hlk498002595"/>
      <w:r>
        <w:rPr>
          <w:rFonts w:ascii="Times New Roman" w:hAnsi="Times New Roman" w:cs="Times New Roman"/>
          <w:sz w:val="20"/>
          <w:szCs w:val="20"/>
        </w:rPr>
        <w:t xml:space="preserve">Dodatek č. 1 k příkazní smlouvě uzavřené dne 21. června 2017 se společností MZK inženýring s.r.o., zastoupenou jednatelem Ing. Josefem Mayerem, se sídlem Kostelecká 879, 196 00 Praha 9, týkající se výkonu TDI při projektové a inženýrské přípravě a následné výstavbě technického zázemí tenisových kurtů v ul. U Parku, </w:t>
      </w:r>
      <w:proofErr w:type="spellStart"/>
      <w:r>
        <w:rPr>
          <w:rFonts w:ascii="Times New Roman" w:hAnsi="Times New Roman" w:cs="Times New Roman"/>
          <w:sz w:val="20"/>
          <w:szCs w:val="20"/>
        </w:rPr>
        <w:t>parc</w:t>
      </w:r>
      <w:proofErr w:type="spellEnd"/>
      <w:r>
        <w:rPr>
          <w:rFonts w:ascii="Times New Roman" w:hAnsi="Times New Roman" w:cs="Times New Roman"/>
          <w:sz w:val="20"/>
          <w:szCs w:val="20"/>
        </w:rPr>
        <w:t xml:space="preserve">. č. 8/1 v k. </w:t>
      </w:r>
      <w:proofErr w:type="spellStart"/>
      <w:r>
        <w:rPr>
          <w:rFonts w:ascii="Times New Roman" w:hAnsi="Times New Roman" w:cs="Times New Roman"/>
          <w:sz w:val="20"/>
          <w:szCs w:val="20"/>
        </w:rPr>
        <w:t>ú.</w:t>
      </w:r>
      <w:proofErr w:type="spellEnd"/>
      <w:r>
        <w:rPr>
          <w:rFonts w:ascii="Times New Roman" w:hAnsi="Times New Roman" w:cs="Times New Roman"/>
          <w:sz w:val="20"/>
          <w:szCs w:val="20"/>
        </w:rPr>
        <w:t xml:space="preserve"> Březiněves, Praha 8.</w:t>
      </w:r>
    </w:p>
    <w:p w:rsidR="006312D4" w:rsidRDefault="006312D4" w:rsidP="006312D4">
      <w:pPr>
        <w:pStyle w:val="Default"/>
        <w:jc w:val="both"/>
        <w:rPr>
          <w:rFonts w:ascii="Times New Roman" w:hAnsi="Times New Roman" w:cs="Times New Roman"/>
          <w:sz w:val="20"/>
          <w:szCs w:val="20"/>
        </w:rPr>
      </w:pPr>
      <w:r>
        <w:rPr>
          <w:rFonts w:ascii="Times New Roman" w:hAnsi="Times New Roman" w:cs="Times New Roman"/>
          <w:sz w:val="20"/>
          <w:szCs w:val="20"/>
        </w:rPr>
        <w:t xml:space="preserve">Zastupitelstvo pověřuje starostu k podepsání dodatku k příkazní smlouvě. </w:t>
      </w:r>
    </w:p>
    <w:p w:rsidR="006312D4" w:rsidRDefault="006312D4" w:rsidP="006312D4">
      <w:pPr>
        <w:pStyle w:val="Default"/>
        <w:jc w:val="both"/>
        <w:rPr>
          <w:rFonts w:ascii="Times New Roman" w:hAnsi="Times New Roman" w:cs="Times New Roman"/>
          <w:sz w:val="20"/>
          <w:szCs w:val="20"/>
        </w:rPr>
      </w:pPr>
      <w:r>
        <w:rPr>
          <w:rFonts w:ascii="Times New Roman" w:hAnsi="Times New Roman" w:cs="Times New Roman"/>
          <w:sz w:val="20"/>
          <w:szCs w:val="20"/>
        </w:rPr>
        <w:t xml:space="preserve">Zodpovídá: předseda stavební komise Ing. Vladimír </w:t>
      </w:r>
      <w:proofErr w:type="spellStart"/>
      <w:r>
        <w:rPr>
          <w:rFonts w:ascii="Times New Roman" w:hAnsi="Times New Roman" w:cs="Times New Roman"/>
          <w:sz w:val="20"/>
          <w:szCs w:val="20"/>
        </w:rPr>
        <w:t>Jisl</w:t>
      </w:r>
      <w:proofErr w:type="spellEnd"/>
      <w:r>
        <w:rPr>
          <w:rFonts w:ascii="Times New Roman" w:hAnsi="Times New Roman" w:cs="Times New Roman"/>
          <w:sz w:val="20"/>
          <w:szCs w:val="20"/>
        </w:rPr>
        <w:t>.</w:t>
      </w:r>
      <w:bookmarkEnd w:id="6"/>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6312D4" w:rsidRPr="007B2945" w:rsidRDefault="006312D4" w:rsidP="006312D4">
      <w:pPr>
        <w:pStyle w:val="Default"/>
        <w:jc w:val="both"/>
        <w:rPr>
          <w:rFonts w:ascii="Times New Roman" w:hAnsi="Times New Roman" w:cs="Times New Roman"/>
          <w:b/>
          <w:sz w:val="20"/>
          <w:szCs w:val="20"/>
        </w:rPr>
      </w:pPr>
      <w:r w:rsidRPr="007B2945">
        <w:rPr>
          <w:rFonts w:ascii="Times New Roman" w:hAnsi="Times New Roman" w:cs="Times New Roman"/>
          <w:b/>
          <w:sz w:val="20"/>
          <w:szCs w:val="20"/>
        </w:rPr>
        <w:lastRenderedPageBreak/>
        <w:t xml:space="preserve">Usnesení č. 17.39/17 </w:t>
      </w:r>
    </w:p>
    <w:p w:rsidR="006312D4" w:rsidRDefault="006312D4" w:rsidP="006312D4">
      <w:pPr>
        <w:pStyle w:val="Default"/>
        <w:jc w:val="both"/>
        <w:rPr>
          <w:rFonts w:ascii="Times New Roman" w:hAnsi="Times New Roman" w:cs="Times New Roman"/>
          <w:sz w:val="20"/>
          <w:szCs w:val="20"/>
        </w:rPr>
      </w:pPr>
      <w:r>
        <w:rPr>
          <w:rFonts w:ascii="Times New Roman" w:hAnsi="Times New Roman" w:cs="Times New Roman"/>
          <w:sz w:val="20"/>
          <w:szCs w:val="20"/>
        </w:rPr>
        <w:t xml:space="preserve">ZMČ Praha – Březiněves projednalo a schválilo </w:t>
      </w:r>
      <w:bookmarkStart w:id="7" w:name="_Hlk498002659"/>
      <w:r>
        <w:rPr>
          <w:rFonts w:ascii="Times New Roman" w:hAnsi="Times New Roman" w:cs="Times New Roman"/>
          <w:sz w:val="20"/>
          <w:szCs w:val="20"/>
        </w:rPr>
        <w:t xml:space="preserve">uzavření smlouvy s SH ČMS – Sbor dobrovolných hasičů Praha – Březiněves, pobočný spolek, se sídlem U Parku 140/3, Praha 8 – Březiněves, ve výši 42.000,-Kč určených na úhradu nákladů spojených s realizací projektu „První ročník celodenního rodinného festivalu </w:t>
      </w:r>
      <w:proofErr w:type="spellStart"/>
      <w:r>
        <w:rPr>
          <w:rFonts w:ascii="Times New Roman" w:hAnsi="Times New Roman" w:cs="Times New Roman"/>
          <w:sz w:val="20"/>
          <w:szCs w:val="20"/>
        </w:rPr>
        <w:t>BřeziněFest</w:t>
      </w:r>
      <w:proofErr w:type="spellEnd"/>
      <w:r>
        <w:rPr>
          <w:rFonts w:ascii="Times New Roman" w:hAnsi="Times New Roman" w:cs="Times New Roman"/>
          <w:sz w:val="20"/>
          <w:szCs w:val="20"/>
        </w:rPr>
        <w:t>, v návaznosti na dřívější darovací smlouvu ze dne 26.4.2017.</w:t>
      </w:r>
    </w:p>
    <w:p w:rsidR="006312D4" w:rsidRDefault="006312D4" w:rsidP="006312D4">
      <w:pPr>
        <w:pStyle w:val="Default"/>
        <w:jc w:val="both"/>
        <w:rPr>
          <w:rFonts w:ascii="Times New Roman" w:hAnsi="Times New Roman" w:cs="Times New Roman"/>
          <w:sz w:val="20"/>
          <w:szCs w:val="20"/>
        </w:rPr>
      </w:pPr>
      <w:r>
        <w:rPr>
          <w:rFonts w:ascii="Times New Roman" w:hAnsi="Times New Roman" w:cs="Times New Roman"/>
          <w:sz w:val="20"/>
          <w:szCs w:val="20"/>
        </w:rPr>
        <w:t xml:space="preserve">Zastupitelstvo pověřuje starostu k podepsání smlouvy. </w:t>
      </w:r>
    </w:p>
    <w:p w:rsidR="006312D4" w:rsidRDefault="006312D4" w:rsidP="006312D4">
      <w:pPr>
        <w:pStyle w:val="Default"/>
        <w:jc w:val="both"/>
        <w:rPr>
          <w:rFonts w:ascii="Times New Roman" w:hAnsi="Times New Roman" w:cs="Times New Roman"/>
          <w:sz w:val="20"/>
          <w:szCs w:val="20"/>
        </w:rPr>
      </w:pPr>
      <w:r>
        <w:rPr>
          <w:rFonts w:ascii="Times New Roman" w:hAnsi="Times New Roman" w:cs="Times New Roman"/>
          <w:sz w:val="20"/>
          <w:szCs w:val="20"/>
        </w:rPr>
        <w:t>Zodpovídá: zastupitel Mgr. Martin Převrátil.</w:t>
      </w: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Default="006312D4" w:rsidP="006312D4">
      <w:pPr>
        <w:pStyle w:val="Default"/>
        <w:jc w:val="both"/>
        <w:rPr>
          <w:rFonts w:ascii="Times New Roman" w:hAnsi="Times New Roman" w:cs="Times New Roman"/>
          <w:sz w:val="20"/>
          <w:szCs w:val="20"/>
        </w:rPr>
      </w:pPr>
    </w:p>
    <w:p w:rsidR="006312D4" w:rsidRPr="006312D4" w:rsidRDefault="006312D4" w:rsidP="006312D4">
      <w:pPr>
        <w:pStyle w:val="Default"/>
        <w:jc w:val="both"/>
        <w:rPr>
          <w:b/>
          <w:color w:val="000000" w:themeColor="text1"/>
        </w:rPr>
      </w:pPr>
      <w:r>
        <w:rPr>
          <w:rFonts w:ascii="Times New Roman" w:hAnsi="Times New Roman" w:cs="Times New Roman"/>
          <w:sz w:val="20"/>
          <w:szCs w:val="20"/>
        </w:rPr>
        <w:tab/>
      </w:r>
      <w:r>
        <w:rPr>
          <w:rFonts w:ascii="Times New Roman" w:hAnsi="Times New Roman" w:cs="Times New Roman"/>
          <w:sz w:val="20"/>
          <w:szCs w:val="20"/>
        </w:rPr>
        <w:tab/>
        <w:t xml:space="preserve">  </w:t>
      </w:r>
      <w:r w:rsidRPr="006312D4">
        <w:rPr>
          <w:rFonts w:ascii="Times New Roman" w:hAnsi="Times New Roman" w:cs="Times New Roman"/>
          <w:b/>
          <w:sz w:val="20"/>
          <w:szCs w:val="20"/>
        </w:rPr>
        <w:t xml:space="preserve">Zdeněk </w:t>
      </w:r>
      <w:proofErr w:type="spellStart"/>
      <w:r w:rsidRPr="006312D4">
        <w:rPr>
          <w:rFonts w:ascii="Times New Roman" w:hAnsi="Times New Roman" w:cs="Times New Roman"/>
          <w:b/>
          <w:sz w:val="20"/>
          <w:szCs w:val="20"/>
        </w:rPr>
        <w:t>Korint</w:t>
      </w:r>
      <w:proofErr w:type="spellEnd"/>
      <w:r w:rsidRPr="006312D4">
        <w:rPr>
          <w:rFonts w:ascii="Times New Roman" w:hAnsi="Times New Roman" w:cs="Times New Roman"/>
          <w:b/>
          <w:sz w:val="20"/>
          <w:szCs w:val="20"/>
        </w:rPr>
        <w:tab/>
      </w:r>
      <w:bookmarkEnd w:id="7"/>
      <w:r w:rsidRPr="006312D4">
        <w:rPr>
          <w:rFonts w:ascii="Times New Roman" w:hAnsi="Times New Roman" w:cs="Times New Roman"/>
          <w:b/>
          <w:sz w:val="20"/>
          <w:szCs w:val="20"/>
        </w:rPr>
        <w:tab/>
      </w:r>
      <w:r w:rsidRPr="006312D4">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Ing. Jiří </w:t>
      </w:r>
      <w:proofErr w:type="spellStart"/>
      <w:r>
        <w:rPr>
          <w:rFonts w:ascii="Times New Roman" w:hAnsi="Times New Roman" w:cs="Times New Roman"/>
          <w:b/>
          <w:sz w:val="20"/>
          <w:szCs w:val="20"/>
        </w:rPr>
        <w:t>Haramul</w:t>
      </w:r>
      <w:proofErr w:type="spellEnd"/>
    </w:p>
    <w:p w:rsidR="006312D4" w:rsidRDefault="006312D4" w:rsidP="006312D4">
      <w:pPr>
        <w:outlineLvl w:val="0"/>
        <w:rPr>
          <w:b/>
        </w:rPr>
      </w:pPr>
      <w:r>
        <w:rPr>
          <w:b/>
        </w:rPr>
        <w:t xml:space="preserve">           1. </w:t>
      </w:r>
      <w:r w:rsidRPr="00926DA9">
        <w:rPr>
          <w:b/>
        </w:rPr>
        <w:t xml:space="preserve">zástupce starosty MČ </w:t>
      </w:r>
      <w:proofErr w:type="gramStart"/>
      <w:r w:rsidRPr="00926DA9">
        <w:rPr>
          <w:b/>
        </w:rPr>
        <w:t>Praha - Březiněves</w:t>
      </w:r>
      <w:proofErr w:type="gramEnd"/>
      <w:r w:rsidRPr="00926DA9">
        <w:rPr>
          <w:b/>
        </w:rPr>
        <w:t xml:space="preserve">                  </w:t>
      </w:r>
      <w:r>
        <w:rPr>
          <w:b/>
        </w:rPr>
        <w:t xml:space="preserve">           </w:t>
      </w:r>
      <w:r w:rsidRPr="00926DA9">
        <w:rPr>
          <w:b/>
        </w:rPr>
        <w:t xml:space="preserve"> </w:t>
      </w:r>
      <w:r>
        <w:rPr>
          <w:b/>
        </w:rPr>
        <w:t>starosta MČ Praha – Březiněves</w:t>
      </w:r>
    </w:p>
    <w:p w:rsidR="006312D4" w:rsidRDefault="006312D4" w:rsidP="006312D4">
      <w:pPr>
        <w:outlineLvl w:val="0"/>
        <w:rPr>
          <w:b/>
        </w:rPr>
      </w:pPr>
    </w:p>
    <w:p w:rsidR="006312D4" w:rsidRDefault="006312D4" w:rsidP="006312D4">
      <w:pPr>
        <w:outlineLvl w:val="0"/>
        <w:rPr>
          <w:b/>
        </w:rPr>
      </w:pPr>
    </w:p>
    <w:p w:rsidR="000D1ABF" w:rsidRDefault="000D1ABF" w:rsidP="000D1ABF">
      <w:pPr>
        <w:jc w:val="both"/>
        <w:rPr>
          <w:color w:val="000000" w:themeColor="text1"/>
        </w:rPr>
      </w:pPr>
    </w:p>
    <w:p w:rsidR="000D1ABF" w:rsidRDefault="000D1ABF" w:rsidP="006312D4">
      <w:pPr>
        <w:ind w:left="1416"/>
        <w:rPr>
          <w:b/>
        </w:rPr>
      </w:pPr>
      <w:r w:rsidRPr="009E0D4B">
        <w:rPr>
          <w:color w:val="000000" w:themeColor="text1"/>
        </w:rPr>
        <w:tab/>
      </w:r>
      <w:r w:rsidRPr="009E0D4B">
        <w:rPr>
          <w:color w:val="000000" w:themeColor="text1"/>
        </w:rPr>
        <w:tab/>
      </w:r>
      <w:r w:rsidRPr="009E0D4B">
        <w:rPr>
          <w:color w:val="000000" w:themeColor="text1"/>
        </w:rPr>
        <w:tab/>
      </w:r>
      <w:r w:rsidRPr="009E0D4B">
        <w:rPr>
          <w:color w:val="000000" w:themeColor="text1"/>
        </w:rPr>
        <w:tab/>
      </w:r>
    </w:p>
    <w:p w:rsidR="000D1ABF" w:rsidRDefault="000D1ABF" w:rsidP="000D1ABF">
      <w:pPr>
        <w:outlineLvl w:val="0"/>
        <w:rPr>
          <w:b/>
        </w:rPr>
      </w:pPr>
    </w:p>
    <w:sectPr w:rsidR="000D1AB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343" w:rsidRDefault="00703343" w:rsidP="001D2461">
      <w:r>
        <w:separator/>
      </w:r>
    </w:p>
  </w:endnote>
  <w:endnote w:type="continuationSeparator" w:id="0">
    <w:p w:rsidR="00703343" w:rsidRDefault="00703343" w:rsidP="001D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19910"/>
      <w:docPartObj>
        <w:docPartGallery w:val="Page Numbers (Bottom of Page)"/>
        <w:docPartUnique/>
      </w:docPartObj>
    </w:sdtPr>
    <w:sdtEndPr/>
    <w:sdtContent>
      <w:p w:rsidR="001D2461" w:rsidRDefault="001D2461">
        <w:pPr>
          <w:pStyle w:val="Zpat"/>
          <w:jc w:val="center"/>
        </w:pPr>
        <w:r>
          <w:fldChar w:fldCharType="begin"/>
        </w:r>
        <w:r>
          <w:instrText>PAGE   \* MERGEFORMAT</w:instrText>
        </w:r>
        <w:r>
          <w:fldChar w:fldCharType="separate"/>
        </w:r>
        <w:r w:rsidR="001E401F">
          <w:rPr>
            <w:noProof/>
          </w:rPr>
          <w:t>2</w:t>
        </w:r>
        <w:r>
          <w:fldChar w:fldCharType="end"/>
        </w:r>
      </w:p>
    </w:sdtContent>
  </w:sdt>
  <w:p w:rsidR="001D2461" w:rsidRDefault="001D24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343" w:rsidRDefault="00703343" w:rsidP="001D2461">
      <w:r>
        <w:separator/>
      </w:r>
    </w:p>
  </w:footnote>
  <w:footnote w:type="continuationSeparator" w:id="0">
    <w:p w:rsidR="00703343" w:rsidRDefault="00703343" w:rsidP="001D2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6003D56"/>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8747CF2"/>
    <w:multiLevelType w:val="hybridMultilevel"/>
    <w:tmpl w:val="C1B604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363F98"/>
    <w:multiLevelType w:val="hybridMultilevel"/>
    <w:tmpl w:val="C5B0A6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871F2D"/>
    <w:multiLevelType w:val="hybridMultilevel"/>
    <w:tmpl w:val="F8E4E3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DD17E4"/>
    <w:multiLevelType w:val="hybridMultilevel"/>
    <w:tmpl w:val="6C64C4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DA1378"/>
    <w:multiLevelType w:val="hybridMultilevel"/>
    <w:tmpl w:val="2FE0F5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A21C66"/>
    <w:multiLevelType w:val="hybridMultilevel"/>
    <w:tmpl w:val="AD481B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7227F8F"/>
    <w:multiLevelType w:val="hybridMultilevel"/>
    <w:tmpl w:val="9E2A30C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0282A56"/>
    <w:multiLevelType w:val="hybridMultilevel"/>
    <w:tmpl w:val="8F763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C22736"/>
    <w:multiLevelType w:val="hybridMultilevel"/>
    <w:tmpl w:val="0588AA7C"/>
    <w:lvl w:ilvl="0" w:tplc="CD34D18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8777AD6"/>
    <w:multiLevelType w:val="hybridMultilevel"/>
    <w:tmpl w:val="552E2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546910"/>
    <w:multiLevelType w:val="hybridMultilevel"/>
    <w:tmpl w:val="FCD898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1"/>
  </w:num>
  <w:num w:numId="6">
    <w:abstractNumId w:val="6"/>
  </w:num>
  <w:num w:numId="7">
    <w:abstractNumId w:val="2"/>
  </w:num>
  <w:num w:numId="8">
    <w:abstractNumId w:val="10"/>
  </w:num>
  <w:num w:numId="9">
    <w:abstractNumId w:val="8"/>
  </w:num>
  <w:num w:numId="10">
    <w:abstractNumId w:val="11"/>
  </w:num>
  <w:num w:numId="11">
    <w:abstractNumId w:val="7"/>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508"/>
    <w:rsid w:val="00004CF0"/>
    <w:rsid w:val="000300F9"/>
    <w:rsid w:val="000302E4"/>
    <w:rsid w:val="00070F19"/>
    <w:rsid w:val="000D1ABF"/>
    <w:rsid w:val="00127C1B"/>
    <w:rsid w:val="00134464"/>
    <w:rsid w:val="00157EEB"/>
    <w:rsid w:val="001643F7"/>
    <w:rsid w:val="00182D8D"/>
    <w:rsid w:val="001A4592"/>
    <w:rsid w:val="001B11B7"/>
    <w:rsid w:val="001C69CA"/>
    <w:rsid w:val="001C72F7"/>
    <w:rsid w:val="001D1A1A"/>
    <w:rsid w:val="001D2461"/>
    <w:rsid w:val="001D6DE1"/>
    <w:rsid w:val="001E401F"/>
    <w:rsid w:val="001E700D"/>
    <w:rsid w:val="001E745A"/>
    <w:rsid w:val="001F3153"/>
    <w:rsid w:val="0020687F"/>
    <w:rsid w:val="00216E01"/>
    <w:rsid w:val="002234B1"/>
    <w:rsid w:val="00225ADB"/>
    <w:rsid w:val="002510E4"/>
    <w:rsid w:val="00260534"/>
    <w:rsid w:val="002625A3"/>
    <w:rsid w:val="002628FF"/>
    <w:rsid w:val="002813FA"/>
    <w:rsid w:val="002A7EE6"/>
    <w:rsid w:val="002B01EF"/>
    <w:rsid w:val="002B3C75"/>
    <w:rsid w:val="002B723F"/>
    <w:rsid w:val="002C4CC1"/>
    <w:rsid w:val="002E3156"/>
    <w:rsid w:val="002F1FC6"/>
    <w:rsid w:val="002F2CDE"/>
    <w:rsid w:val="002F630C"/>
    <w:rsid w:val="00300DC7"/>
    <w:rsid w:val="00301316"/>
    <w:rsid w:val="00303ED2"/>
    <w:rsid w:val="00303ED9"/>
    <w:rsid w:val="00316683"/>
    <w:rsid w:val="00321223"/>
    <w:rsid w:val="00357015"/>
    <w:rsid w:val="003618F3"/>
    <w:rsid w:val="003700A2"/>
    <w:rsid w:val="00397F7E"/>
    <w:rsid w:val="003A20B4"/>
    <w:rsid w:val="003A2B05"/>
    <w:rsid w:val="003B7BA4"/>
    <w:rsid w:val="003C11FE"/>
    <w:rsid w:val="003C26CC"/>
    <w:rsid w:val="003E6AD1"/>
    <w:rsid w:val="003F247B"/>
    <w:rsid w:val="00413846"/>
    <w:rsid w:val="00417A17"/>
    <w:rsid w:val="00431BC3"/>
    <w:rsid w:val="0044310F"/>
    <w:rsid w:val="004539E3"/>
    <w:rsid w:val="00454619"/>
    <w:rsid w:val="0045515F"/>
    <w:rsid w:val="004629EF"/>
    <w:rsid w:val="00482CAB"/>
    <w:rsid w:val="004B29CE"/>
    <w:rsid w:val="004C1F37"/>
    <w:rsid w:val="004C28D0"/>
    <w:rsid w:val="004C4A16"/>
    <w:rsid w:val="004D6F93"/>
    <w:rsid w:val="004E0BB4"/>
    <w:rsid w:val="004E7400"/>
    <w:rsid w:val="004E757C"/>
    <w:rsid w:val="004F0606"/>
    <w:rsid w:val="004F3F7A"/>
    <w:rsid w:val="004F6326"/>
    <w:rsid w:val="00501FA2"/>
    <w:rsid w:val="00504328"/>
    <w:rsid w:val="0050578A"/>
    <w:rsid w:val="00506234"/>
    <w:rsid w:val="00526FEC"/>
    <w:rsid w:val="00533FD3"/>
    <w:rsid w:val="00541050"/>
    <w:rsid w:val="00557EC9"/>
    <w:rsid w:val="005656F2"/>
    <w:rsid w:val="00565F9D"/>
    <w:rsid w:val="00582B5B"/>
    <w:rsid w:val="00590E65"/>
    <w:rsid w:val="005A1F89"/>
    <w:rsid w:val="005A368A"/>
    <w:rsid w:val="005B201F"/>
    <w:rsid w:val="005C0CD8"/>
    <w:rsid w:val="005C7C86"/>
    <w:rsid w:val="005D4F8A"/>
    <w:rsid w:val="005F537F"/>
    <w:rsid w:val="005F7AA1"/>
    <w:rsid w:val="006055FD"/>
    <w:rsid w:val="00610E80"/>
    <w:rsid w:val="00620FD5"/>
    <w:rsid w:val="00624C3C"/>
    <w:rsid w:val="006312D4"/>
    <w:rsid w:val="00667805"/>
    <w:rsid w:val="00675577"/>
    <w:rsid w:val="00684ADD"/>
    <w:rsid w:val="00694225"/>
    <w:rsid w:val="006B29F4"/>
    <w:rsid w:val="006B5FA0"/>
    <w:rsid w:val="006E1469"/>
    <w:rsid w:val="006E7123"/>
    <w:rsid w:val="006F6FD3"/>
    <w:rsid w:val="00703343"/>
    <w:rsid w:val="00707A02"/>
    <w:rsid w:val="007100CB"/>
    <w:rsid w:val="00712D37"/>
    <w:rsid w:val="007230F9"/>
    <w:rsid w:val="00732E6D"/>
    <w:rsid w:val="007570D9"/>
    <w:rsid w:val="00762C47"/>
    <w:rsid w:val="007668EA"/>
    <w:rsid w:val="007721D0"/>
    <w:rsid w:val="00772EF4"/>
    <w:rsid w:val="00780DB7"/>
    <w:rsid w:val="0078763B"/>
    <w:rsid w:val="00795839"/>
    <w:rsid w:val="007C57E1"/>
    <w:rsid w:val="007E608A"/>
    <w:rsid w:val="007E6CFC"/>
    <w:rsid w:val="007E73B4"/>
    <w:rsid w:val="007E7811"/>
    <w:rsid w:val="007F3451"/>
    <w:rsid w:val="007F4E2F"/>
    <w:rsid w:val="00807D11"/>
    <w:rsid w:val="00811FB6"/>
    <w:rsid w:val="00830BAD"/>
    <w:rsid w:val="00834A4B"/>
    <w:rsid w:val="008368B4"/>
    <w:rsid w:val="008452D0"/>
    <w:rsid w:val="00847BBA"/>
    <w:rsid w:val="008649CE"/>
    <w:rsid w:val="00881D72"/>
    <w:rsid w:val="00885978"/>
    <w:rsid w:val="008872EA"/>
    <w:rsid w:val="008919B3"/>
    <w:rsid w:val="008958A8"/>
    <w:rsid w:val="00895A81"/>
    <w:rsid w:val="008A52E8"/>
    <w:rsid w:val="008B2625"/>
    <w:rsid w:val="008C1DE0"/>
    <w:rsid w:val="008C27B9"/>
    <w:rsid w:val="008E0C2A"/>
    <w:rsid w:val="008E4D35"/>
    <w:rsid w:val="008E6AA3"/>
    <w:rsid w:val="008F0BB0"/>
    <w:rsid w:val="008F2354"/>
    <w:rsid w:val="008F6D76"/>
    <w:rsid w:val="0090211E"/>
    <w:rsid w:val="009029F9"/>
    <w:rsid w:val="00903568"/>
    <w:rsid w:val="00907555"/>
    <w:rsid w:val="009177E0"/>
    <w:rsid w:val="00922B8D"/>
    <w:rsid w:val="00925A59"/>
    <w:rsid w:val="00925E6E"/>
    <w:rsid w:val="00941836"/>
    <w:rsid w:val="00955562"/>
    <w:rsid w:val="00964AE3"/>
    <w:rsid w:val="009903FB"/>
    <w:rsid w:val="00995CA8"/>
    <w:rsid w:val="009B2EB2"/>
    <w:rsid w:val="009B3046"/>
    <w:rsid w:val="009C0BA6"/>
    <w:rsid w:val="009C4D65"/>
    <w:rsid w:val="009D0667"/>
    <w:rsid w:val="009D26CC"/>
    <w:rsid w:val="009D5D0B"/>
    <w:rsid w:val="009E3300"/>
    <w:rsid w:val="009F327C"/>
    <w:rsid w:val="00A10EAE"/>
    <w:rsid w:val="00A1512A"/>
    <w:rsid w:val="00A228C5"/>
    <w:rsid w:val="00A30444"/>
    <w:rsid w:val="00A555A4"/>
    <w:rsid w:val="00A639A4"/>
    <w:rsid w:val="00A67810"/>
    <w:rsid w:val="00A7209C"/>
    <w:rsid w:val="00A802EA"/>
    <w:rsid w:val="00A91865"/>
    <w:rsid w:val="00A96F61"/>
    <w:rsid w:val="00A97581"/>
    <w:rsid w:val="00AA533C"/>
    <w:rsid w:val="00AC4108"/>
    <w:rsid w:val="00AF2302"/>
    <w:rsid w:val="00B00913"/>
    <w:rsid w:val="00B0274A"/>
    <w:rsid w:val="00B0382C"/>
    <w:rsid w:val="00B07352"/>
    <w:rsid w:val="00B0770A"/>
    <w:rsid w:val="00B12B8A"/>
    <w:rsid w:val="00B30848"/>
    <w:rsid w:val="00B35876"/>
    <w:rsid w:val="00B402A5"/>
    <w:rsid w:val="00B62ED0"/>
    <w:rsid w:val="00B65658"/>
    <w:rsid w:val="00B73FB9"/>
    <w:rsid w:val="00B76F7E"/>
    <w:rsid w:val="00BA2C1C"/>
    <w:rsid w:val="00BB28D3"/>
    <w:rsid w:val="00BB48C4"/>
    <w:rsid w:val="00BB6D9F"/>
    <w:rsid w:val="00BC3D23"/>
    <w:rsid w:val="00BC5003"/>
    <w:rsid w:val="00BD19A2"/>
    <w:rsid w:val="00BD2CB9"/>
    <w:rsid w:val="00BE4440"/>
    <w:rsid w:val="00BF22D2"/>
    <w:rsid w:val="00C007DC"/>
    <w:rsid w:val="00C137F7"/>
    <w:rsid w:val="00C167F1"/>
    <w:rsid w:val="00C20950"/>
    <w:rsid w:val="00C26F39"/>
    <w:rsid w:val="00C27386"/>
    <w:rsid w:val="00C43481"/>
    <w:rsid w:val="00C52F35"/>
    <w:rsid w:val="00C553C3"/>
    <w:rsid w:val="00C56454"/>
    <w:rsid w:val="00C60821"/>
    <w:rsid w:val="00C60CE3"/>
    <w:rsid w:val="00C710C6"/>
    <w:rsid w:val="00C71967"/>
    <w:rsid w:val="00C81B1F"/>
    <w:rsid w:val="00C82A8C"/>
    <w:rsid w:val="00C91768"/>
    <w:rsid w:val="00C93B72"/>
    <w:rsid w:val="00CA29C7"/>
    <w:rsid w:val="00CB06DE"/>
    <w:rsid w:val="00CB0E9D"/>
    <w:rsid w:val="00CD7291"/>
    <w:rsid w:val="00CE3790"/>
    <w:rsid w:val="00CF6391"/>
    <w:rsid w:val="00D221EB"/>
    <w:rsid w:val="00D35A28"/>
    <w:rsid w:val="00D37C52"/>
    <w:rsid w:val="00D4193F"/>
    <w:rsid w:val="00D43C11"/>
    <w:rsid w:val="00D45896"/>
    <w:rsid w:val="00D50137"/>
    <w:rsid w:val="00D53D90"/>
    <w:rsid w:val="00D70118"/>
    <w:rsid w:val="00D75D0F"/>
    <w:rsid w:val="00D7766B"/>
    <w:rsid w:val="00D861AE"/>
    <w:rsid w:val="00D962D0"/>
    <w:rsid w:val="00DA380C"/>
    <w:rsid w:val="00DA5A47"/>
    <w:rsid w:val="00DB4F1A"/>
    <w:rsid w:val="00DB6C70"/>
    <w:rsid w:val="00DC03BC"/>
    <w:rsid w:val="00DC1508"/>
    <w:rsid w:val="00DE1F6E"/>
    <w:rsid w:val="00DE6195"/>
    <w:rsid w:val="00DF384A"/>
    <w:rsid w:val="00E1006B"/>
    <w:rsid w:val="00E11BCA"/>
    <w:rsid w:val="00E32705"/>
    <w:rsid w:val="00E41BCC"/>
    <w:rsid w:val="00E450B4"/>
    <w:rsid w:val="00E4669E"/>
    <w:rsid w:val="00E61DB7"/>
    <w:rsid w:val="00E64AE3"/>
    <w:rsid w:val="00E67A35"/>
    <w:rsid w:val="00E728D4"/>
    <w:rsid w:val="00E7687D"/>
    <w:rsid w:val="00EA20E8"/>
    <w:rsid w:val="00EC1A3D"/>
    <w:rsid w:val="00EE2190"/>
    <w:rsid w:val="00EE25A2"/>
    <w:rsid w:val="00F12B09"/>
    <w:rsid w:val="00F1538E"/>
    <w:rsid w:val="00F3497C"/>
    <w:rsid w:val="00F35D8D"/>
    <w:rsid w:val="00F363EB"/>
    <w:rsid w:val="00F4117B"/>
    <w:rsid w:val="00F43B6F"/>
    <w:rsid w:val="00F65F4A"/>
    <w:rsid w:val="00F84295"/>
    <w:rsid w:val="00F90964"/>
    <w:rsid w:val="00F92083"/>
    <w:rsid w:val="00FB1377"/>
    <w:rsid w:val="00FB7542"/>
    <w:rsid w:val="00FB7659"/>
    <w:rsid w:val="00FC1BCF"/>
    <w:rsid w:val="00FC292E"/>
    <w:rsid w:val="00FC517A"/>
    <w:rsid w:val="00FD3955"/>
    <w:rsid w:val="00FE0C63"/>
    <w:rsid w:val="00FE51FC"/>
    <w:rsid w:val="00FE72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D18D"/>
  <w15:docId w15:val="{CABFA434-234D-4D15-A557-830A9535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C1508"/>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
    <w:unhideWhenUsed/>
    <w:qFormat/>
    <w:rsid w:val="00895A81"/>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DC1508"/>
    <w:pPr>
      <w:jc w:val="both"/>
    </w:pPr>
    <w:rPr>
      <w:color w:val="000000"/>
      <w:sz w:val="24"/>
    </w:rPr>
  </w:style>
  <w:style w:type="character" w:customStyle="1" w:styleId="ZkladntextChar">
    <w:name w:val="Základní text Char"/>
    <w:basedOn w:val="Standardnpsmoodstavce"/>
    <w:link w:val="Zkladntext"/>
    <w:rsid w:val="00DC1508"/>
    <w:rPr>
      <w:rFonts w:ascii="Times New Roman" w:eastAsia="Times New Roman" w:hAnsi="Times New Roman" w:cs="Times New Roman"/>
      <w:color w:val="000000"/>
      <w:sz w:val="24"/>
      <w:szCs w:val="20"/>
      <w:lang w:eastAsia="cs-CZ"/>
    </w:rPr>
  </w:style>
  <w:style w:type="paragraph" w:styleId="Odstavecseseznamem">
    <w:name w:val="List Paragraph"/>
    <w:basedOn w:val="Normln"/>
    <w:qFormat/>
    <w:rsid w:val="00DC1508"/>
    <w:pPr>
      <w:ind w:left="720"/>
      <w:contextualSpacing/>
    </w:pPr>
  </w:style>
  <w:style w:type="paragraph" w:customStyle="1" w:styleId="dka">
    <w:name w:val="Řádka"/>
    <w:rsid w:val="00DC1508"/>
    <w:pPr>
      <w:spacing w:after="0" w:line="240" w:lineRule="auto"/>
    </w:pPr>
    <w:rPr>
      <w:rFonts w:ascii="Times New Roman" w:eastAsia="Times New Roman" w:hAnsi="Times New Roman" w:cs="Times New Roman"/>
      <w:color w:val="000000"/>
      <w:sz w:val="24"/>
      <w:szCs w:val="20"/>
      <w:lang w:eastAsia="cs-CZ"/>
    </w:rPr>
  </w:style>
  <w:style w:type="paragraph" w:customStyle="1" w:styleId="Nadpis">
    <w:name w:val="Nadpis"/>
    <w:rsid w:val="00DC1508"/>
    <w:pPr>
      <w:spacing w:after="0" w:line="240" w:lineRule="auto"/>
      <w:jc w:val="center"/>
    </w:pPr>
    <w:rPr>
      <w:rFonts w:ascii="Arial" w:eastAsia="Times New Roman" w:hAnsi="Arial" w:cs="Times New Roman"/>
      <w:b/>
      <w:color w:val="000000"/>
      <w:sz w:val="36"/>
      <w:szCs w:val="20"/>
      <w:lang w:eastAsia="cs-CZ"/>
    </w:rPr>
  </w:style>
  <w:style w:type="paragraph" w:customStyle="1" w:styleId="Podtreno">
    <w:name w:val="Podtrženo"/>
    <w:rsid w:val="00DC1508"/>
    <w:pPr>
      <w:spacing w:after="0" w:line="240" w:lineRule="auto"/>
      <w:jc w:val="both"/>
    </w:pPr>
    <w:rPr>
      <w:rFonts w:ascii="Times New Roman" w:eastAsia="Times New Roman" w:hAnsi="Times New Roman" w:cs="Times New Roman"/>
      <w:color w:val="000000"/>
      <w:sz w:val="24"/>
      <w:szCs w:val="20"/>
      <w:u w:val="single"/>
      <w:lang w:eastAsia="cs-CZ"/>
    </w:rPr>
  </w:style>
  <w:style w:type="paragraph" w:customStyle="1" w:styleId="Standard">
    <w:name w:val="Standard"/>
    <w:rsid w:val="00DC1508"/>
    <w:pPr>
      <w:suppressAutoHyphens/>
    </w:pPr>
    <w:rPr>
      <w:rFonts w:ascii="Calibri" w:eastAsia="Lucida Sans Unicode" w:hAnsi="Calibri" w:cs="Calibri"/>
      <w:kern w:val="2"/>
      <w:lang w:eastAsia="ar-SA"/>
    </w:rPr>
  </w:style>
  <w:style w:type="paragraph" w:styleId="Zhlav">
    <w:name w:val="header"/>
    <w:basedOn w:val="Normln"/>
    <w:link w:val="ZhlavChar"/>
    <w:uiPriority w:val="99"/>
    <w:unhideWhenUsed/>
    <w:rsid w:val="001D2461"/>
    <w:pPr>
      <w:tabs>
        <w:tab w:val="center" w:pos="4536"/>
        <w:tab w:val="right" w:pos="9072"/>
      </w:tabs>
    </w:pPr>
  </w:style>
  <w:style w:type="character" w:customStyle="1" w:styleId="ZhlavChar">
    <w:name w:val="Záhlaví Char"/>
    <w:basedOn w:val="Standardnpsmoodstavce"/>
    <w:link w:val="Zhlav"/>
    <w:uiPriority w:val="99"/>
    <w:rsid w:val="001D2461"/>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2461"/>
    <w:pPr>
      <w:tabs>
        <w:tab w:val="center" w:pos="4536"/>
        <w:tab w:val="right" w:pos="9072"/>
      </w:tabs>
    </w:pPr>
  </w:style>
  <w:style w:type="character" w:customStyle="1" w:styleId="ZpatChar">
    <w:name w:val="Zápatí Char"/>
    <w:basedOn w:val="Standardnpsmoodstavce"/>
    <w:link w:val="Zpat"/>
    <w:uiPriority w:val="99"/>
    <w:rsid w:val="001D2461"/>
    <w:rPr>
      <w:rFonts w:ascii="Times New Roman" w:eastAsia="Times New Roman" w:hAnsi="Times New Roman" w:cs="Times New Roman"/>
      <w:sz w:val="20"/>
      <w:szCs w:val="20"/>
      <w:lang w:eastAsia="cs-CZ"/>
    </w:rPr>
  </w:style>
  <w:style w:type="character" w:styleId="Siln">
    <w:name w:val="Strong"/>
    <w:uiPriority w:val="22"/>
    <w:qFormat/>
    <w:rsid w:val="003C11FE"/>
    <w:rPr>
      <w:b/>
      <w:bCs/>
    </w:rPr>
  </w:style>
  <w:style w:type="character" w:styleId="Hypertextovodkaz">
    <w:name w:val="Hyperlink"/>
    <w:basedOn w:val="Standardnpsmoodstavce"/>
    <w:uiPriority w:val="99"/>
    <w:unhideWhenUsed/>
    <w:rsid w:val="00CA29C7"/>
    <w:rPr>
      <w:color w:val="0000FF"/>
      <w:u w:val="single"/>
    </w:rPr>
  </w:style>
  <w:style w:type="character" w:customStyle="1" w:styleId="Nadpis2Char">
    <w:name w:val="Nadpis 2 Char"/>
    <w:basedOn w:val="Standardnpsmoodstavce"/>
    <w:link w:val="Nadpis2"/>
    <w:uiPriority w:val="9"/>
    <w:rsid w:val="00895A81"/>
    <w:rPr>
      <w:rFonts w:asciiTheme="majorHAnsi" w:eastAsiaTheme="majorEastAsia" w:hAnsiTheme="majorHAnsi" w:cstheme="majorBidi"/>
      <w:color w:val="365F91" w:themeColor="accent1" w:themeShade="BF"/>
      <w:sz w:val="26"/>
      <w:szCs w:val="26"/>
    </w:rPr>
  </w:style>
  <w:style w:type="paragraph" w:styleId="Textbubliny">
    <w:name w:val="Balloon Text"/>
    <w:basedOn w:val="Normln"/>
    <w:link w:val="TextbublinyChar"/>
    <w:uiPriority w:val="99"/>
    <w:semiHidden/>
    <w:unhideWhenUsed/>
    <w:rsid w:val="005656F2"/>
    <w:rPr>
      <w:rFonts w:ascii="Tahoma" w:hAnsi="Tahoma" w:cs="Tahoma"/>
      <w:sz w:val="16"/>
      <w:szCs w:val="16"/>
    </w:rPr>
  </w:style>
  <w:style w:type="character" w:customStyle="1" w:styleId="TextbublinyChar">
    <w:name w:val="Text bubliny Char"/>
    <w:basedOn w:val="Standardnpsmoodstavce"/>
    <w:link w:val="Textbubliny"/>
    <w:uiPriority w:val="99"/>
    <w:semiHidden/>
    <w:rsid w:val="005656F2"/>
    <w:rPr>
      <w:rFonts w:ascii="Tahoma" w:eastAsia="Times New Roman" w:hAnsi="Tahoma" w:cs="Tahoma"/>
      <w:sz w:val="16"/>
      <w:szCs w:val="16"/>
      <w:lang w:eastAsia="cs-CZ"/>
    </w:rPr>
  </w:style>
  <w:style w:type="paragraph" w:customStyle="1" w:styleId="Default">
    <w:name w:val="Default"/>
    <w:rsid w:val="00C167F1"/>
    <w:pPr>
      <w:autoSpaceDE w:val="0"/>
      <w:autoSpaceDN w:val="0"/>
      <w:adjustRightInd w:val="0"/>
      <w:spacing w:after="0" w:line="240" w:lineRule="auto"/>
    </w:pPr>
    <w:rPr>
      <w:rFonts w:ascii="Calibri" w:hAnsi="Calibri" w:cs="Calibri"/>
      <w:color w:val="000000"/>
      <w:sz w:val="24"/>
      <w:szCs w:val="24"/>
    </w:rPr>
  </w:style>
  <w:style w:type="paragraph" w:styleId="Seznamsodrkami">
    <w:name w:val="List Bullet"/>
    <w:basedOn w:val="Normln"/>
    <w:uiPriority w:val="99"/>
    <w:unhideWhenUsed/>
    <w:rsid w:val="00A97581"/>
    <w:pPr>
      <w:numPr>
        <w:numId w:val="1"/>
      </w:numPr>
      <w:contextualSpacing/>
    </w:pPr>
  </w:style>
  <w:style w:type="character" w:customStyle="1" w:styleId="xbe">
    <w:name w:val="_xbe"/>
    <w:basedOn w:val="Standardnpsmoodstavce"/>
    <w:rsid w:val="009D26CC"/>
  </w:style>
  <w:style w:type="paragraph" w:styleId="Normlnweb">
    <w:name w:val="Normal (Web)"/>
    <w:basedOn w:val="Normln"/>
    <w:uiPriority w:val="99"/>
    <w:unhideWhenUsed/>
    <w:rsid w:val="007E7811"/>
    <w:pPr>
      <w:spacing w:before="100" w:beforeAutospacing="1" w:after="100" w:afterAutospacing="1"/>
    </w:pPr>
    <w:rPr>
      <w:rFonts w:ascii="Calibri" w:eastAsiaTheme="minorHAnsi" w:hAnsi="Calibri" w:cs="Calibr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74906">
      <w:bodyDiv w:val="1"/>
      <w:marLeft w:val="0"/>
      <w:marRight w:val="0"/>
      <w:marTop w:val="0"/>
      <w:marBottom w:val="0"/>
      <w:divBdr>
        <w:top w:val="none" w:sz="0" w:space="0" w:color="auto"/>
        <w:left w:val="none" w:sz="0" w:space="0" w:color="auto"/>
        <w:bottom w:val="none" w:sz="0" w:space="0" w:color="auto"/>
        <w:right w:val="none" w:sz="0" w:space="0" w:color="auto"/>
      </w:divBdr>
    </w:div>
    <w:div w:id="298075123">
      <w:bodyDiv w:val="1"/>
      <w:marLeft w:val="0"/>
      <w:marRight w:val="0"/>
      <w:marTop w:val="0"/>
      <w:marBottom w:val="0"/>
      <w:divBdr>
        <w:top w:val="none" w:sz="0" w:space="0" w:color="auto"/>
        <w:left w:val="none" w:sz="0" w:space="0" w:color="auto"/>
        <w:bottom w:val="none" w:sz="0" w:space="0" w:color="auto"/>
        <w:right w:val="none" w:sz="0" w:space="0" w:color="auto"/>
      </w:divBdr>
    </w:div>
    <w:div w:id="329412983">
      <w:bodyDiv w:val="1"/>
      <w:marLeft w:val="0"/>
      <w:marRight w:val="0"/>
      <w:marTop w:val="0"/>
      <w:marBottom w:val="0"/>
      <w:divBdr>
        <w:top w:val="none" w:sz="0" w:space="0" w:color="auto"/>
        <w:left w:val="none" w:sz="0" w:space="0" w:color="auto"/>
        <w:bottom w:val="none" w:sz="0" w:space="0" w:color="auto"/>
        <w:right w:val="none" w:sz="0" w:space="0" w:color="auto"/>
      </w:divBdr>
    </w:div>
    <w:div w:id="331372204">
      <w:bodyDiv w:val="1"/>
      <w:marLeft w:val="0"/>
      <w:marRight w:val="0"/>
      <w:marTop w:val="0"/>
      <w:marBottom w:val="0"/>
      <w:divBdr>
        <w:top w:val="none" w:sz="0" w:space="0" w:color="auto"/>
        <w:left w:val="none" w:sz="0" w:space="0" w:color="auto"/>
        <w:bottom w:val="none" w:sz="0" w:space="0" w:color="auto"/>
        <w:right w:val="none" w:sz="0" w:space="0" w:color="auto"/>
      </w:divBdr>
    </w:div>
    <w:div w:id="332028664">
      <w:bodyDiv w:val="1"/>
      <w:marLeft w:val="0"/>
      <w:marRight w:val="0"/>
      <w:marTop w:val="0"/>
      <w:marBottom w:val="0"/>
      <w:divBdr>
        <w:top w:val="none" w:sz="0" w:space="0" w:color="auto"/>
        <w:left w:val="none" w:sz="0" w:space="0" w:color="auto"/>
        <w:bottom w:val="none" w:sz="0" w:space="0" w:color="auto"/>
        <w:right w:val="none" w:sz="0" w:space="0" w:color="auto"/>
      </w:divBdr>
    </w:div>
    <w:div w:id="495192652">
      <w:bodyDiv w:val="1"/>
      <w:marLeft w:val="0"/>
      <w:marRight w:val="0"/>
      <w:marTop w:val="0"/>
      <w:marBottom w:val="0"/>
      <w:divBdr>
        <w:top w:val="none" w:sz="0" w:space="0" w:color="auto"/>
        <w:left w:val="none" w:sz="0" w:space="0" w:color="auto"/>
        <w:bottom w:val="none" w:sz="0" w:space="0" w:color="auto"/>
        <w:right w:val="none" w:sz="0" w:space="0" w:color="auto"/>
      </w:divBdr>
    </w:div>
    <w:div w:id="540556627">
      <w:bodyDiv w:val="1"/>
      <w:marLeft w:val="0"/>
      <w:marRight w:val="0"/>
      <w:marTop w:val="0"/>
      <w:marBottom w:val="0"/>
      <w:divBdr>
        <w:top w:val="none" w:sz="0" w:space="0" w:color="auto"/>
        <w:left w:val="none" w:sz="0" w:space="0" w:color="auto"/>
        <w:bottom w:val="none" w:sz="0" w:space="0" w:color="auto"/>
        <w:right w:val="none" w:sz="0" w:space="0" w:color="auto"/>
      </w:divBdr>
    </w:div>
    <w:div w:id="680081473">
      <w:bodyDiv w:val="1"/>
      <w:marLeft w:val="0"/>
      <w:marRight w:val="0"/>
      <w:marTop w:val="0"/>
      <w:marBottom w:val="0"/>
      <w:divBdr>
        <w:top w:val="none" w:sz="0" w:space="0" w:color="auto"/>
        <w:left w:val="none" w:sz="0" w:space="0" w:color="auto"/>
        <w:bottom w:val="none" w:sz="0" w:space="0" w:color="auto"/>
        <w:right w:val="none" w:sz="0" w:space="0" w:color="auto"/>
      </w:divBdr>
    </w:div>
    <w:div w:id="733967453">
      <w:bodyDiv w:val="1"/>
      <w:marLeft w:val="0"/>
      <w:marRight w:val="0"/>
      <w:marTop w:val="0"/>
      <w:marBottom w:val="0"/>
      <w:divBdr>
        <w:top w:val="none" w:sz="0" w:space="0" w:color="auto"/>
        <w:left w:val="none" w:sz="0" w:space="0" w:color="auto"/>
        <w:bottom w:val="none" w:sz="0" w:space="0" w:color="auto"/>
        <w:right w:val="none" w:sz="0" w:space="0" w:color="auto"/>
      </w:divBdr>
    </w:div>
    <w:div w:id="749472494">
      <w:bodyDiv w:val="1"/>
      <w:marLeft w:val="0"/>
      <w:marRight w:val="0"/>
      <w:marTop w:val="0"/>
      <w:marBottom w:val="0"/>
      <w:divBdr>
        <w:top w:val="none" w:sz="0" w:space="0" w:color="auto"/>
        <w:left w:val="none" w:sz="0" w:space="0" w:color="auto"/>
        <w:bottom w:val="none" w:sz="0" w:space="0" w:color="auto"/>
        <w:right w:val="none" w:sz="0" w:space="0" w:color="auto"/>
      </w:divBdr>
    </w:div>
    <w:div w:id="1037002877">
      <w:bodyDiv w:val="1"/>
      <w:marLeft w:val="0"/>
      <w:marRight w:val="0"/>
      <w:marTop w:val="0"/>
      <w:marBottom w:val="0"/>
      <w:divBdr>
        <w:top w:val="none" w:sz="0" w:space="0" w:color="auto"/>
        <w:left w:val="none" w:sz="0" w:space="0" w:color="auto"/>
        <w:bottom w:val="none" w:sz="0" w:space="0" w:color="auto"/>
        <w:right w:val="none" w:sz="0" w:space="0" w:color="auto"/>
      </w:divBdr>
    </w:div>
    <w:div w:id="1324091678">
      <w:bodyDiv w:val="1"/>
      <w:marLeft w:val="0"/>
      <w:marRight w:val="0"/>
      <w:marTop w:val="0"/>
      <w:marBottom w:val="0"/>
      <w:divBdr>
        <w:top w:val="none" w:sz="0" w:space="0" w:color="auto"/>
        <w:left w:val="none" w:sz="0" w:space="0" w:color="auto"/>
        <w:bottom w:val="none" w:sz="0" w:space="0" w:color="auto"/>
        <w:right w:val="none" w:sz="0" w:space="0" w:color="auto"/>
      </w:divBdr>
    </w:div>
    <w:div w:id="1406030611">
      <w:bodyDiv w:val="1"/>
      <w:marLeft w:val="0"/>
      <w:marRight w:val="0"/>
      <w:marTop w:val="0"/>
      <w:marBottom w:val="0"/>
      <w:divBdr>
        <w:top w:val="none" w:sz="0" w:space="0" w:color="auto"/>
        <w:left w:val="none" w:sz="0" w:space="0" w:color="auto"/>
        <w:bottom w:val="none" w:sz="0" w:space="0" w:color="auto"/>
        <w:right w:val="none" w:sz="0" w:space="0" w:color="auto"/>
      </w:divBdr>
    </w:div>
    <w:div w:id="1835417613">
      <w:bodyDiv w:val="1"/>
      <w:marLeft w:val="0"/>
      <w:marRight w:val="0"/>
      <w:marTop w:val="0"/>
      <w:marBottom w:val="0"/>
      <w:divBdr>
        <w:top w:val="none" w:sz="0" w:space="0" w:color="auto"/>
        <w:left w:val="none" w:sz="0" w:space="0" w:color="auto"/>
        <w:bottom w:val="none" w:sz="0" w:space="0" w:color="auto"/>
        <w:right w:val="none" w:sz="0" w:space="0" w:color="auto"/>
      </w:divBdr>
    </w:div>
    <w:div w:id="204852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0A7EF-2EB3-46B3-9BE7-EBA9570F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993</Words>
  <Characters>5860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martina.vilimkova</dc:creator>
  <cp:lastModifiedBy>Martina Vilímková</cp:lastModifiedBy>
  <cp:revision>223</cp:revision>
  <cp:lastPrinted>2017-11-13T15:32:00Z</cp:lastPrinted>
  <dcterms:created xsi:type="dcterms:W3CDTF">2013-01-21T16:22:00Z</dcterms:created>
  <dcterms:modified xsi:type="dcterms:W3CDTF">2017-11-13T15:40:00Z</dcterms:modified>
</cp:coreProperties>
</file>