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A269B1">
        <w:rPr>
          <w:szCs w:val="24"/>
        </w:rPr>
        <w:t>3</w:t>
      </w:r>
      <w:r w:rsidR="004A2804">
        <w:rPr>
          <w:szCs w:val="24"/>
        </w:rPr>
        <w:t>9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8A1B83">
        <w:rPr>
          <w:szCs w:val="24"/>
        </w:rPr>
        <w:t>25.10.2017</w:t>
      </w:r>
    </w:p>
    <w:p w:rsidR="0076770B" w:rsidRDefault="0076770B" w:rsidP="00E02428">
      <w:pPr>
        <w:pStyle w:val="dka"/>
        <w:tabs>
          <w:tab w:val="left" w:pos="7088"/>
          <w:tab w:val="left" w:pos="7938"/>
        </w:tabs>
        <w:rPr>
          <w:szCs w:val="24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ED7F31">
        <w:rPr>
          <w:b/>
          <w:sz w:val="24"/>
          <w:szCs w:val="24"/>
        </w:rPr>
        <w:t>01</w:t>
      </w:r>
      <w:r w:rsidR="004A2804">
        <w:rPr>
          <w:b/>
          <w:sz w:val="24"/>
          <w:szCs w:val="24"/>
        </w:rPr>
        <w:t>. 1</w:t>
      </w:r>
      <w:r w:rsidR="00ED7F31">
        <w:rPr>
          <w:b/>
          <w:sz w:val="24"/>
          <w:szCs w:val="24"/>
        </w:rPr>
        <w:t>1</w:t>
      </w:r>
      <w:r w:rsidR="006A0579">
        <w:rPr>
          <w:b/>
          <w:sz w:val="24"/>
          <w:szCs w:val="24"/>
        </w:rPr>
        <w:t>. 2017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5B60F2" w:rsidRDefault="005B60F2" w:rsidP="004C021A">
      <w:pPr>
        <w:rPr>
          <w:b/>
          <w:sz w:val="22"/>
          <w:szCs w:val="22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5E0C73" w:rsidRPr="005E0C73" w:rsidRDefault="006A0579" w:rsidP="00755915">
      <w:pPr>
        <w:pStyle w:val="Zkladntext"/>
        <w:widowControl w:val="0"/>
        <w:numPr>
          <w:ilvl w:val="0"/>
          <w:numId w:val="6"/>
        </w:numPr>
        <w:suppressAutoHyphens/>
        <w:rPr>
          <w:rFonts w:ascii="Arial" w:hAnsi="Arial" w:cs="Arial"/>
        </w:rPr>
      </w:pPr>
      <w:r w:rsidRPr="005E0C73">
        <w:rPr>
          <w:b/>
          <w:sz w:val="22"/>
          <w:szCs w:val="22"/>
        </w:rPr>
        <w:t>Kontrola zápisu č. 3</w:t>
      </w:r>
      <w:r w:rsidR="004A2804">
        <w:rPr>
          <w:b/>
          <w:sz w:val="22"/>
          <w:szCs w:val="22"/>
        </w:rPr>
        <w:t>8</w:t>
      </w:r>
      <w:r w:rsidRPr="005E0C73">
        <w:rPr>
          <w:b/>
          <w:sz w:val="22"/>
          <w:szCs w:val="22"/>
        </w:rPr>
        <w:t>.</w:t>
      </w:r>
    </w:p>
    <w:p w:rsidR="006A0579" w:rsidRPr="005E0C73" w:rsidRDefault="00C115F0" w:rsidP="00755915">
      <w:pPr>
        <w:pStyle w:val="Zkladntext"/>
        <w:widowControl w:val="0"/>
        <w:numPr>
          <w:ilvl w:val="0"/>
          <w:numId w:val="6"/>
        </w:numPr>
        <w:suppressAutoHyphens/>
        <w:rPr>
          <w:rFonts w:ascii="Arial" w:hAnsi="Arial" w:cs="Arial"/>
        </w:rPr>
      </w:pPr>
      <w:r>
        <w:rPr>
          <w:b/>
          <w:sz w:val="22"/>
          <w:szCs w:val="22"/>
        </w:rPr>
        <w:t xml:space="preserve">Zvýšení rozpočtu na rok 2017 – vybudování </w:t>
      </w:r>
      <w:proofErr w:type="spellStart"/>
      <w:r>
        <w:rPr>
          <w:b/>
          <w:sz w:val="22"/>
          <w:szCs w:val="22"/>
        </w:rPr>
        <w:t>fitparku</w:t>
      </w:r>
      <w:proofErr w:type="spellEnd"/>
      <w:r>
        <w:rPr>
          <w:b/>
          <w:sz w:val="22"/>
          <w:szCs w:val="22"/>
        </w:rPr>
        <w:t>.</w:t>
      </w:r>
    </w:p>
    <w:p w:rsidR="005E0C73" w:rsidRPr="005E0C73" w:rsidRDefault="003040F0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Zvýšení rozpočtu na rok 2017 – přípravná fáze volby prezidenta.</w:t>
      </w:r>
    </w:p>
    <w:p w:rsidR="005E0C73" w:rsidRPr="003040F0" w:rsidRDefault="003040F0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Zvýšení rozpočtu na rok 2017 – rekonstrukce oplocení TK, nákup vřetenové sekačky. </w:t>
      </w:r>
    </w:p>
    <w:p w:rsidR="003040F0" w:rsidRPr="005E0C73" w:rsidRDefault="003040F0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>Úpravy rozpočtu za 10/2017.</w:t>
      </w:r>
    </w:p>
    <w:p w:rsidR="005E0C73" w:rsidRPr="00755915" w:rsidRDefault="003040F0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Cenové nabídky na nákup vřetenové sekačky.</w:t>
      </w:r>
    </w:p>
    <w:p w:rsidR="00755915" w:rsidRDefault="003040F0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Cenové nabídky na rekonstrukci oplocení TK.</w:t>
      </w:r>
    </w:p>
    <w:p w:rsidR="00FC0CDC" w:rsidRDefault="003040F0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Cenové nabídky na studii realizovatelnosti zastávek MHD v MČ Praha – Březiněves.</w:t>
      </w:r>
    </w:p>
    <w:p w:rsidR="00FC0CDC" w:rsidRDefault="003040F0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Vyhodnocení nabídek na veřejnou zakázku</w:t>
      </w:r>
      <w:r w:rsidR="00B007D9">
        <w:rPr>
          <w:rFonts w:ascii="Times New Roman" w:hAnsi="Times New Roman" w:cs="Times New Roman"/>
          <w:b/>
          <w:sz w:val="22"/>
          <w:szCs w:val="22"/>
        </w:rPr>
        <w:t>:</w:t>
      </w:r>
      <w:r>
        <w:rPr>
          <w:rFonts w:ascii="Times New Roman" w:hAnsi="Times New Roman" w:cs="Times New Roman"/>
          <w:b/>
          <w:sz w:val="22"/>
          <w:szCs w:val="22"/>
        </w:rPr>
        <w:t xml:space="preserve"> „Výstavba technického zázemí tenisových kurtů“.</w:t>
      </w:r>
    </w:p>
    <w:p w:rsidR="008A1B83" w:rsidRDefault="008A1B83" w:rsidP="008A1B83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70D21">
        <w:rPr>
          <w:rFonts w:ascii="Times New Roman" w:hAnsi="Times New Roman" w:cs="Times New Roman"/>
          <w:b/>
          <w:sz w:val="22"/>
          <w:szCs w:val="22"/>
        </w:rPr>
        <w:t>Vyhodnocení nabídek na veřejnou zakázku: „Zasíťování pozemku 427/251, vybudování komunikací“.</w:t>
      </w:r>
      <w:r w:rsidRPr="00E70D21">
        <w:rPr>
          <w:rFonts w:ascii="Times New Roman" w:hAnsi="Times New Roman" w:cs="Times New Roman"/>
          <w:b/>
          <w:sz w:val="22"/>
          <w:szCs w:val="22"/>
        </w:rPr>
        <w:tab/>
      </w:r>
      <w:bookmarkStart w:id="1" w:name="_GoBack"/>
      <w:bookmarkEnd w:id="1"/>
    </w:p>
    <w:p w:rsidR="00FC0CDC" w:rsidRDefault="003040F0" w:rsidP="00FC0CDC">
      <w:pPr>
        <w:pStyle w:val="Odstavecseseznamem"/>
        <w:numPr>
          <w:ilvl w:val="0"/>
          <w:numId w:val="6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Plán zimní údržby komunikací MČ Praha – Březiněves, zima 2017-2018.</w:t>
      </w:r>
    </w:p>
    <w:p w:rsidR="008A1B83" w:rsidRDefault="008A1B83" w:rsidP="008A1B83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 w:rsidRPr="008A1B83">
        <w:rPr>
          <w:b/>
          <w:sz w:val="22"/>
          <w:szCs w:val="22"/>
        </w:rPr>
        <w:t>Smlouva o budoucí smlouvě o zřízení služebnosti inženýrské sítě s</w:t>
      </w:r>
      <w:r>
        <w:rPr>
          <w:b/>
          <w:sz w:val="22"/>
          <w:szCs w:val="22"/>
        </w:rPr>
        <w:t> paní Janou Míchalovou, Nad Hřištěm 130/5, Praha 8 – Březiněves.</w:t>
      </w:r>
      <w:r w:rsidRPr="008A1B83">
        <w:rPr>
          <w:b/>
          <w:sz w:val="22"/>
          <w:szCs w:val="22"/>
        </w:rPr>
        <w:t xml:space="preserve"> </w:t>
      </w:r>
    </w:p>
    <w:p w:rsidR="00E94554" w:rsidRPr="008A1B83" w:rsidRDefault="00E94554" w:rsidP="008A1B83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Cenové nabídky na pořízení a instalaci kuchyňské linky do prostor </w:t>
      </w:r>
      <w:r w:rsidR="009337B4">
        <w:rPr>
          <w:b/>
          <w:sz w:val="22"/>
          <w:szCs w:val="22"/>
        </w:rPr>
        <w:t xml:space="preserve">zázemí hasičské zbrojnice </w:t>
      </w:r>
      <w:r>
        <w:rPr>
          <w:b/>
          <w:sz w:val="22"/>
          <w:szCs w:val="22"/>
        </w:rPr>
        <w:t>Březiněves.</w:t>
      </w:r>
    </w:p>
    <w:p w:rsidR="00E64FE3" w:rsidRDefault="008C0869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Cenové nabídky na zpracování PD pro ohlášení stavby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Fitpark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- cvičební</w:t>
      </w:r>
      <w:proofErr w:type="gramEnd"/>
      <w:r>
        <w:rPr>
          <w:rFonts w:ascii="Times New Roman" w:hAnsi="Times New Roman" w:cs="Times New Roman"/>
          <w:b/>
          <w:sz w:val="22"/>
          <w:szCs w:val="22"/>
        </w:rPr>
        <w:t xml:space="preserve"> prvky na pozemku p. č. 270/1.</w:t>
      </w:r>
    </w:p>
    <w:p w:rsidR="00BC4B79" w:rsidRDefault="00BC4B79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Cenové nabídky na projektové práce pro získání SP na akci: „Řešení bezbariérového přístupu a sociálního zázemí úřadu MČ Praha – Březiněves“ </w:t>
      </w:r>
    </w:p>
    <w:p w:rsidR="008C0869" w:rsidRDefault="00E70D21" w:rsidP="00755915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</w:t>
      </w:r>
      <w:r w:rsidR="008C0869">
        <w:rPr>
          <w:rFonts w:ascii="Times New Roman" w:hAnsi="Times New Roman" w:cs="Times New Roman"/>
          <w:b/>
          <w:sz w:val="22"/>
          <w:szCs w:val="22"/>
        </w:rPr>
        <w:t xml:space="preserve">ůzné. </w:t>
      </w:r>
    </w:p>
    <w:p w:rsidR="00FC0CDC" w:rsidRDefault="00FC0CDC" w:rsidP="006673F2">
      <w:pPr>
        <w:jc w:val="both"/>
        <w:rPr>
          <w:b/>
          <w:sz w:val="22"/>
          <w:szCs w:val="22"/>
        </w:rPr>
      </w:pPr>
    </w:p>
    <w:p w:rsidR="008C0869" w:rsidRDefault="008C0869" w:rsidP="006673F2">
      <w:pPr>
        <w:jc w:val="both"/>
        <w:rPr>
          <w:b/>
          <w:sz w:val="22"/>
          <w:szCs w:val="22"/>
        </w:rPr>
      </w:pPr>
    </w:p>
    <w:p w:rsidR="00D55228" w:rsidRDefault="00D55228" w:rsidP="006673F2">
      <w:pPr>
        <w:jc w:val="both"/>
        <w:rPr>
          <w:b/>
          <w:sz w:val="22"/>
          <w:szCs w:val="22"/>
        </w:rPr>
      </w:pPr>
    </w:p>
    <w:p w:rsidR="00FC0CDC" w:rsidRDefault="00FC0CDC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6673F2" w:rsidRDefault="006673F2" w:rsidP="006673F2">
      <w:pPr>
        <w:jc w:val="both"/>
        <w:rPr>
          <w:b/>
          <w:sz w:val="22"/>
          <w:szCs w:val="22"/>
        </w:rPr>
      </w:pPr>
    </w:p>
    <w:p w:rsid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 </w:t>
      </w:r>
      <w:r w:rsidR="008C08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Ing. Jiří </w:t>
      </w:r>
      <w:proofErr w:type="spellStart"/>
      <w:r>
        <w:rPr>
          <w:b/>
          <w:sz w:val="22"/>
          <w:szCs w:val="22"/>
        </w:rPr>
        <w:t>Haramul</w:t>
      </w:r>
      <w:proofErr w:type="spellEnd"/>
    </w:p>
    <w:p w:rsidR="006673F2" w:rsidRPr="006673F2" w:rsidRDefault="006673F2" w:rsidP="006673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</w:t>
      </w:r>
      <w:r>
        <w:rPr>
          <w:b/>
          <w:sz w:val="22"/>
          <w:szCs w:val="22"/>
        </w:rPr>
        <w:tab/>
        <w:t xml:space="preserve">                    starosta MČ </w:t>
      </w:r>
      <w:proofErr w:type="gramStart"/>
      <w:r>
        <w:rPr>
          <w:b/>
          <w:sz w:val="22"/>
          <w:szCs w:val="22"/>
        </w:rPr>
        <w:t>Praha - Březiněves</w:t>
      </w:r>
      <w:proofErr w:type="gramEnd"/>
    </w:p>
    <w:sectPr w:rsidR="006673F2" w:rsidRPr="006673F2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20C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5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7"/>
  </w:num>
  <w:num w:numId="4">
    <w:abstractNumId w:val="14"/>
  </w:num>
  <w:num w:numId="5">
    <w:abstractNumId w:val="4"/>
  </w:num>
  <w:num w:numId="6">
    <w:abstractNumId w:val="6"/>
  </w:num>
  <w:num w:numId="7">
    <w:abstractNumId w:val="16"/>
  </w:num>
  <w:num w:numId="8">
    <w:abstractNumId w:val="13"/>
  </w:num>
  <w:num w:numId="9">
    <w:abstractNumId w:val="5"/>
  </w:num>
  <w:num w:numId="10">
    <w:abstractNumId w:val="3"/>
  </w:num>
  <w:num w:numId="11">
    <w:abstractNumId w:val="15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17E7"/>
    <w:rsid w:val="00026935"/>
    <w:rsid w:val="00043F48"/>
    <w:rsid w:val="00062F0D"/>
    <w:rsid w:val="00064FF4"/>
    <w:rsid w:val="000A4F0D"/>
    <w:rsid w:val="000E44D3"/>
    <w:rsid w:val="00105692"/>
    <w:rsid w:val="00106060"/>
    <w:rsid w:val="00145244"/>
    <w:rsid w:val="001B46B6"/>
    <w:rsid w:val="001B4908"/>
    <w:rsid w:val="001E65FE"/>
    <w:rsid w:val="0021595E"/>
    <w:rsid w:val="00226C22"/>
    <w:rsid w:val="00231285"/>
    <w:rsid w:val="00242C8E"/>
    <w:rsid w:val="00253870"/>
    <w:rsid w:val="00262752"/>
    <w:rsid w:val="0027396C"/>
    <w:rsid w:val="0027517F"/>
    <w:rsid w:val="003040F0"/>
    <w:rsid w:val="003227B0"/>
    <w:rsid w:val="00340649"/>
    <w:rsid w:val="0036251A"/>
    <w:rsid w:val="00387125"/>
    <w:rsid w:val="003A1FF3"/>
    <w:rsid w:val="003D0457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522765"/>
    <w:rsid w:val="0053570D"/>
    <w:rsid w:val="005413CB"/>
    <w:rsid w:val="0055274F"/>
    <w:rsid w:val="00581F7A"/>
    <w:rsid w:val="00591ED1"/>
    <w:rsid w:val="005A6689"/>
    <w:rsid w:val="005B60F2"/>
    <w:rsid w:val="005C699C"/>
    <w:rsid w:val="005E0365"/>
    <w:rsid w:val="005E0C73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C4802"/>
    <w:rsid w:val="00711497"/>
    <w:rsid w:val="00734DF0"/>
    <w:rsid w:val="00740567"/>
    <w:rsid w:val="00741058"/>
    <w:rsid w:val="00755915"/>
    <w:rsid w:val="00766EFD"/>
    <w:rsid w:val="0076770B"/>
    <w:rsid w:val="007704A0"/>
    <w:rsid w:val="00776BAB"/>
    <w:rsid w:val="007C0786"/>
    <w:rsid w:val="007D6812"/>
    <w:rsid w:val="007E1191"/>
    <w:rsid w:val="007E7888"/>
    <w:rsid w:val="008123D7"/>
    <w:rsid w:val="008215E8"/>
    <w:rsid w:val="0085114A"/>
    <w:rsid w:val="00887CE8"/>
    <w:rsid w:val="00892BAA"/>
    <w:rsid w:val="008A1B83"/>
    <w:rsid w:val="008C0869"/>
    <w:rsid w:val="008C673E"/>
    <w:rsid w:val="008D4489"/>
    <w:rsid w:val="008F6CB7"/>
    <w:rsid w:val="008F7D67"/>
    <w:rsid w:val="00916EE6"/>
    <w:rsid w:val="009337B4"/>
    <w:rsid w:val="00935B1D"/>
    <w:rsid w:val="00944BB5"/>
    <w:rsid w:val="00956DE0"/>
    <w:rsid w:val="0098378F"/>
    <w:rsid w:val="009A5998"/>
    <w:rsid w:val="009D1475"/>
    <w:rsid w:val="00A045E4"/>
    <w:rsid w:val="00A269B1"/>
    <w:rsid w:val="00A348D3"/>
    <w:rsid w:val="00A40C08"/>
    <w:rsid w:val="00A44757"/>
    <w:rsid w:val="00A63405"/>
    <w:rsid w:val="00A87BB5"/>
    <w:rsid w:val="00A97739"/>
    <w:rsid w:val="00AA3963"/>
    <w:rsid w:val="00AC0B9C"/>
    <w:rsid w:val="00AC3EAD"/>
    <w:rsid w:val="00AC6FD9"/>
    <w:rsid w:val="00AE66D4"/>
    <w:rsid w:val="00B007D9"/>
    <w:rsid w:val="00B01113"/>
    <w:rsid w:val="00B34206"/>
    <w:rsid w:val="00B438C5"/>
    <w:rsid w:val="00B526BC"/>
    <w:rsid w:val="00B961CD"/>
    <w:rsid w:val="00BC4B79"/>
    <w:rsid w:val="00C115F0"/>
    <w:rsid w:val="00C13C67"/>
    <w:rsid w:val="00C263C2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52413"/>
    <w:rsid w:val="00D55228"/>
    <w:rsid w:val="00D64AD8"/>
    <w:rsid w:val="00D73DCF"/>
    <w:rsid w:val="00D8629F"/>
    <w:rsid w:val="00D876CE"/>
    <w:rsid w:val="00DA1FEF"/>
    <w:rsid w:val="00DA309E"/>
    <w:rsid w:val="00DA4D54"/>
    <w:rsid w:val="00DD742A"/>
    <w:rsid w:val="00DE4381"/>
    <w:rsid w:val="00E02428"/>
    <w:rsid w:val="00E07E88"/>
    <w:rsid w:val="00E129B9"/>
    <w:rsid w:val="00E142A4"/>
    <w:rsid w:val="00E51ACA"/>
    <w:rsid w:val="00E5370F"/>
    <w:rsid w:val="00E64FE3"/>
    <w:rsid w:val="00E70D21"/>
    <w:rsid w:val="00E94554"/>
    <w:rsid w:val="00EB001A"/>
    <w:rsid w:val="00EC59DD"/>
    <w:rsid w:val="00ED339B"/>
    <w:rsid w:val="00ED7F31"/>
    <w:rsid w:val="00EE6DA9"/>
    <w:rsid w:val="00F20E92"/>
    <w:rsid w:val="00F34B18"/>
    <w:rsid w:val="00F458E1"/>
    <w:rsid w:val="00F55E47"/>
    <w:rsid w:val="00F86356"/>
    <w:rsid w:val="00F94C58"/>
    <w:rsid w:val="00FB2E2F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B5439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</Pages>
  <Words>228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108</cp:revision>
  <cp:lastPrinted>2017-10-26T09:07:00Z</cp:lastPrinted>
  <dcterms:created xsi:type="dcterms:W3CDTF">2015-09-23T12:22:00Z</dcterms:created>
  <dcterms:modified xsi:type="dcterms:W3CDTF">2017-10-26T12:49:00Z</dcterms:modified>
</cp:coreProperties>
</file>