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38" w:rsidRDefault="00765738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  <w:r w:rsidR="005D5D46">
        <w:rPr>
          <w:b/>
          <w:sz w:val="28"/>
          <w:szCs w:val="28"/>
        </w:rPr>
        <w:br/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DC4852">
        <w:rPr>
          <w:szCs w:val="24"/>
        </w:rPr>
        <w:t>3</w:t>
      </w:r>
      <w:r w:rsidR="00CF1F20">
        <w:rPr>
          <w:szCs w:val="24"/>
        </w:rPr>
        <w:t>3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31FB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r w:rsidR="00CF1F20">
        <w:rPr>
          <w:szCs w:val="24"/>
        </w:rPr>
        <w:t>19.04</w:t>
      </w:r>
      <w:r w:rsidR="00DC4852">
        <w:rPr>
          <w:szCs w:val="24"/>
        </w:rPr>
        <w:t>.</w:t>
      </w:r>
      <w:r w:rsidR="00432B41">
        <w:rPr>
          <w:szCs w:val="24"/>
        </w:rPr>
        <w:t>2017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CF1F20">
        <w:rPr>
          <w:b/>
          <w:sz w:val="24"/>
          <w:szCs w:val="24"/>
        </w:rPr>
        <w:t>26. 04. 2017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B213AB" w:rsidRDefault="00E02428" w:rsidP="00E02428">
      <w:pPr>
        <w:jc w:val="center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od </w:t>
      </w:r>
      <w:r w:rsidR="004357E5" w:rsidRPr="00B44FED">
        <w:rPr>
          <w:b/>
          <w:sz w:val="22"/>
          <w:szCs w:val="22"/>
        </w:rPr>
        <w:t>1</w:t>
      </w:r>
      <w:r w:rsidR="00573E3E" w:rsidRPr="00B44FED">
        <w:rPr>
          <w:b/>
          <w:sz w:val="22"/>
          <w:szCs w:val="22"/>
        </w:rPr>
        <w:t>7</w:t>
      </w:r>
      <w:r w:rsidR="004357E5" w:rsidRPr="00B44FED">
        <w:rPr>
          <w:b/>
          <w:sz w:val="22"/>
          <w:szCs w:val="22"/>
        </w:rPr>
        <w:t>:</w:t>
      </w:r>
      <w:r w:rsidR="00573E3E" w:rsidRPr="00B44FED">
        <w:rPr>
          <w:b/>
          <w:sz w:val="22"/>
          <w:szCs w:val="22"/>
        </w:rPr>
        <w:t>3</w:t>
      </w:r>
      <w:r w:rsidR="004357E5" w:rsidRPr="00B44FED">
        <w:rPr>
          <w:b/>
          <w:sz w:val="22"/>
          <w:szCs w:val="22"/>
        </w:rPr>
        <w:t>0</w:t>
      </w:r>
      <w:r w:rsidRPr="00B44FED">
        <w:rPr>
          <w:b/>
          <w:sz w:val="22"/>
          <w:szCs w:val="22"/>
        </w:rPr>
        <w:t xml:space="preserve"> hod. do kanceláře starosty</w:t>
      </w:r>
    </w:p>
    <w:p w:rsidR="00CF1F20" w:rsidRPr="00B44FED" w:rsidRDefault="00CF1F20" w:rsidP="00E02428">
      <w:pPr>
        <w:jc w:val="center"/>
        <w:rPr>
          <w:b/>
          <w:sz w:val="22"/>
          <w:szCs w:val="22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>Program:</w:t>
      </w:r>
    </w:p>
    <w:p w:rsidR="00BF063D" w:rsidRPr="00B44FED" w:rsidRDefault="00BF063D" w:rsidP="004C021A">
      <w:pPr>
        <w:rPr>
          <w:b/>
          <w:sz w:val="22"/>
          <w:szCs w:val="22"/>
        </w:rPr>
      </w:pPr>
    </w:p>
    <w:p w:rsidR="00776BAB" w:rsidRPr="00B44FED" w:rsidRDefault="0027396C" w:rsidP="00CA19F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44FED">
        <w:rPr>
          <w:b/>
          <w:sz w:val="22"/>
          <w:szCs w:val="22"/>
        </w:rPr>
        <w:t xml:space="preserve">Kontrola zápisu č. </w:t>
      </w:r>
      <w:r w:rsidR="00DC4852" w:rsidRPr="00B44FED">
        <w:rPr>
          <w:b/>
          <w:sz w:val="22"/>
          <w:szCs w:val="22"/>
        </w:rPr>
        <w:t>3</w:t>
      </w:r>
      <w:r w:rsidR="00CF1F20">
        <w:rPr>
          <w:b/>
          <w:sz w:val="22"/>
          <w:szCs w:val="22"/>
        </w:rPr>
        <w:t>2.</w:t>
      </w:r>
    </w:p>
    <w:p w:rsidR="00F707A1" w:rsidRDefault="00CF1F20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</w:r>
      <w:r w:rsidR="00F707A1">
        <w:rPr>
          <w:b/>
          <w:sz w:val="22"/>
          <w:szCs w:val="22"/>
        </w:rPr>
        <w:t>Zvýšení rozpočtu na rok 2017 – VHP.</w:t>
      </w:r>
    </w:p>
    <w:p w:rsidR="00F707A1" w:rsidRDefault="00F707A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ab/>
        <w:t>Úprava rozpočtu MČ – ponechání nevyčerpaných prostředků.</w:t>
      </w:r>
    </w:p>
    <w:p w:rsidR="00F707A1" w:rsidRDefault="00F707A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b/>
          <w:sz w:val="22"/>
          <w:szCs w:val="22"/>
        </w:rPr>
        <w:tab/>
        <w:t xml:space="preserve">Zvýšení rozpočtu na rok 2017 – zasíťování pozemku 427/251 a vybudování komunikací, 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  <w:t>výstavba technického zázemí tenisových kurtů.</w:t>
      </w:r>
    </w:p>
    <w:p w:rsidR="000F2F71" w:rsidRDefault="000F2F7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b/>
          <w:sz w:val="22"/>
          <w:szCs w:val="22"/>
        </w:rPr>
        <w:tab/>
        <w:t>Úpravy rozpočtu za 4/2017.</w:t>
      </w:r>
    </w:p>
    <w:p w:rsidR="00657765" w:rsidRDefault="000F2F7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707A1">
        <w:rPr>
          <w:b/>
          <w:sz w:val="22"/>
          <w:szCs w:val="22"/>
        </w:rPr>
        <w:t>)</w:t>
      </w:r>
      <w:r w:rsidR="00F707A1">
        <w:rPr>
          <w:b/>
          <w:sz w:val="22"/>
          <w:szCs w:val="22"/>
        </w:rPr>
        <w:tab/>
        <w:t>Akce: „PID Březiněves, Praha á, č. akce 2960099“ (realizace autobusových zastávek</w:t>
      </w:r>
      <w:r w:rsidR="00657765">
        <w:rPr>
          <w:b/>
          <w:sz w:val="22"/>
          <w:szCs w:val="22"/>
        </w:rPr>
        <w:t xml:space="preserve">, Na </w:t>
      </w:r>
      <w:r w:rsidR="00657765">
        <w:rPr>
          <w:b/>
          <w:sz w:val="22"/>
          <w:szCs w:val="22"/>
        </w:rPr>
        <w:br/>
      </w:r>
      <w:r w:rsidR="00657765">
        <w:rPr>
          <w:b/>
          <w:sz w:val="22"/>
          <w:szCs w:val="22"/>
        </w:rPr>
        <w:tab/>
        <w:t>Hlavní v Praze 8 – Březiněvsi - Billa):</w:t>
      </w:r>
    </w:p>
    <w:p w:rsidR="00657765" w:rsidRDefault="00657765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a)   </w:t>
      </w:r>
      <w:r w:rsidR="00F707A1">
        <w:rPr>
          <w:b/>
          <w:sz w:val="22"/>
          <w:szCs w:val="22"/>
        </w:rPr>
        <w:t>Vyjádření k dokumentaci pro ÚR a SP na akci</w:t>
      </w:r>
      <w:r w:rsidR="00905C88">
        <w:rPr>
          <w:b/>
          <w:sz w:val="22"/>
          <w:szCs w:val="22"/>
        </w:rPr>
        <w:t>.</w:t>
      </w:r>
    </w:p>
    <w:p w:rsidR="00657765" w:rsidRDefault="00657765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b)   Smlouva o výpůjčce mezi MČ Praha – Březiněves a Technickou správou komunikací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  <w:t>hl. m. Prahy, Řásnovka 770/8, Praha 1.</w:t>
      </w:r>
    </w:p>
    <w:p w:rsidR="00657765" w:rsidRDefault="000F2F7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57765">
        <w:rPr>
          <w:b/>
          <w:sz w:val="22"/>
          <w:szCs w:val="22"/>
        </w:rPr>
        <w:t>)</w:t>
      </w:r>
      <w:r w:rsidR="00657765">
        <w:rPr>
          <w:b/>
          <w:sz w:val="22"/>
          <w:szCs w:val="22"/>
        </w:rPr>
        <w:tab/>
        <w:t xml:space="preserve">Darovací smlouva mezi MČ Praha – Březiněves a SH ČMS – Sbor dobrovolných hasičů </w:t>
      </w:r>
      <w:r w:rsidR="00657765">
        <w:rPr>
          <w:b/>
          <w:sz w:val="22"/>
          <w:szCs w:val="22"/>
        </w:rPr>
        <w:br/>
      </w:r>
      <w:r w:rsidR="00657765">
        <w:rPr>
          <w:b/>
          <w:sz w:val="22"/>
          <w:szCs w:val="22"/>
        </w:rPr>
        <w:tab/>
        <w:t>Praha – Březiněves.</w:t>
      </w:r>
    </w:p>
    <w:p w:rsidR="00657765" w:rsidRDefault="000F2F71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57765">
        <w:rPr>
          <w:b/>
          <w:sz w:val="22"/>
          <w:szCs w:val="22"/>
        </w:rPr>
        <w:t>)</w:t>
      </w:r>
      <w:r w:rsidR="00657765">
        <w:rPr>
          <w:b/>
          <w:sz w:val="22"/>
          <w:szCs w:val="22"/>
        </w:rPr>
        <w:tab/>
        <w:t xml:space="preserve">Cenové nabídky na zhotovení a instalaci zábradlí u vstupů rekreačního rybníku ve </w:t>
      </w:r>
      <w:r w:rsidR="00657765">
        <w:rPr>
          <w:b/>
          <w:sz w:val="22"/>
          <w:szCs w:val="22"/>
        </w:rPr>
        <w:br/>
      </w:r>
      <w:r w:rsidR="00657765">
        <w:rPr>
          <w:b/>
          <w:sz w:val="22"/>
          <w:szCs w:val="22"/>
        </w:rPr>
        <w:tab/>
        <w:t xml:space="preserve">sportovně-rekreačním areálu. </w:t>
      </w:r>
    </w:p>
    <w:p w:rsidR="000F2F71" w:rsidRDefault="000F2F71" w:rsidP="00BF063D">
      <w:pPr>
        <w:ind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57765">
        <w:rPr>
          <w:b/>
          <w:sz w:val="22"/>
          <w:szCs w:val="22"/>
        </w:rPr>
        <w:t>)</w:t>
      </w:r>
      <w:r w:rsidR="00657765">
        <w:rPr>
          <w:b/>
          <w:sz w:val="22"/>
          <w:szCs w:val="22"/>
        </w:rPr>
        <w:tab/>
      </w:r>
      <w:r w:rsidR="00BF063D">
        <w:rPr>
          <w:b/>
          <w:sz w:val="22"/>
          <w:szCs w:val="22"/>
        </w:rPr>
        <w:t xml:space="preserve">Stanovení výše vstupného do sportovně-rekreačního areálu pro osoby bez TP v MČ </w:t>
      </w:r>
      <w:r w:rsidR="00BF063D">
        <w:rPr>
          <w:b/>
          <w:sz w:val="22"/>
          <w:szCs w:val="22"/>
        </w:rPr>
        <w:br/>
      </w:r>
      <w:r w:rsidR="00BF063D">
        <w:rPr>
          <w:b/>
          <w:sz w:val="22"/>
          <w:szCs w:val="22"/>
        </w:rPr>
        <w:tab/>
        <w:t xml:space="preserve">Praha – Březiněves </w:t>
      </w:r>
      <w:r w:rsidR="008710B2">
        <w:rPr>
          <w:b/>
          <w:sz w:val="22"/>
          <w:szCs w:val="22"/>
        </w:rPr>
        <w:t xml:space="preserve">v letní sezóně </w:t>
      </w:r>
      <w:r w:rsidR="00BF063D">
        <w:rPr>
          <w:b/>
          <w:sz w:val="22"/>
          <w:szCs w:val="22"/>
        </w:rPr>
        <w:t>2017.</w:t>
      </w:r>
    </w:p>
    <w:p w:rsidR="00BF063D" w:rsidRDefault="000F2F71" w:rsidP="00BF063D">
      <w:pPr>
        <w:ind w:firstLine="142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10</w:t>
      </w:r>
      <w:r w:rsidR="00BF063D">
        <w:rPr>
          <w:b/>
          <w:sz w:val="22"/>
          <w:szCs w:val="22"/>
        </w:rPr>
        <w:t>)</w:t>
      </w:r>
      <w:r w:rsidR="00BF063D">
        <w:rPr>
          <w:b/>
          <w:sz w:val="22"/>
          <w:szCs w:val="22"/>
        </w:rPr>
        <w:tab/>
        <w:t xml:space="preserve">Různé. </w:t>
      </w:r>
    </w:p>
    <w:p w:rsidR="000F2F71" w:rsidRDefault="007A46ED" w:rsidP="007A46E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Připomínky </w:t>
      </w:r>
      <w:r w:rsidR="000F2F71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 zásadám územního rozvoje hlavního města Prahy – právní stanovisko.</w:t>
      </w:r>
    </w:p>
    <w:p w:rsidR="007A46ED" w:rsidRDefault="007A46ED" w:rsidP="007A46ED">
      <w:pPr>
        <w:ind w:firstLine="708"/>
        <w:jc w:val="both"/>
      </w:pPr>
      <w:r>
        <w:rPr>
          <w:b/>
          <w:sz w:val="22"/>
          <w:szCs w:val="22"/>
        </w:rPr>
        <w:tab/>
      </w:r>
    </w:p>
    <w:p w:rsidR="00657765" w:rsidRDefault="00657765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F707A1" w:rsidRDefault="00657765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BF063D" w:rsidRDefault="00BF063D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BF063D" w:rsidRDefault="00BF063D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CF1F20" w:rsidRDefault="00CF1F20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BF063D" w:rsidRDefault="00BF063D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CF1F20" w:rsidRDefault="00CF1F20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CF1F20" w:rsidRDefault="00CF1F20" w:rsidP="00CF1F20">
      <w:pPr>
        <w:ind w:left="142"/>
        <w:jc w:val="both"/>
        <w:outlineLvl w:val="0"/>
        <w:rPr>
          <w:b/>
          <w:sz w:val="22"/>
          <w:szCs w:val="22"/>
        </w:rPr>
      </w:pPr>
    </w:p>
    <w:p w:rsidR="00BF063D" w:rsidRDefault="00BF063D" w:rsidP="00CF1F20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B44FED" w:rsidRDefault="00BF063D" w:rsidP="000F2F71">
      <w:pPr>
        <w:ind w:left="142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starosta MČ Praha – Březiněves</w:t>
      </w:r>
      <w:r w:rsidR="00F06A39" w:rsidRPr="00B44FED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sectPr w:rsidR="00B44FE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A42"/>
    <w:multiLevelType w:val="hybridMultilevel"/>
    <w:tmpl w:val="18AE1088"/>
    <w:lvl w:ilvl="0" w:tplc="CEC88588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2DD4"/>
    <w:multiLevelType w:val="hybridMultilevel"/>
    <w:tmpl w:val="814E1FA0"/>
    <w:lvl w:ilvl="0" w:tplc="F9CC8C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E5EC6"/>
    <w:multiLevelType w:val="hybridMultilevel"/>
    <w:tmpl w:val="393C30C0"/>
    <w:lvl w:ilvl="0" w:tplc="4372DA9C">
      <w:start w:val="2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76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3A4F4B"/>
    <w:multiLevelType w:val="hybridMultilevel"/>
    <w:tmpl w:val="5FD4B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533B531E"/>
    <w:multiLevelType w:val="hybridMultilevel"/>
    <w:tmpl w:val="06EE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36F52"/>
    <w:multiLevelType w:val="hybridMultilevel"/>
    <w:tmpl w:val="754EB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E6DA6"/>
    <w:multiLevelType w:val="hybridMultilevel"/>
    <w:tmpl w:val="88162F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5D3235"/>
    <w:multiLevelType w:val="hybridMultilevel"/>
    <w:tmpl w:val="F23C8DF2"/>
    <w:lvl w:ilvl="0" w:tplc="98A0D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162A9A"/>
    <w:multiLevelType w:val="hybridMultilevel"/>
    <w:tmpl w:val="DFE852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2"/>
  </w:num>
  <w:num w:numId="5">
    <w:abstractNumId w:val="5"/>
  </w:num>
  <w:num w:numId="6">
    <w:abstractNumId w:val="7"/>
  </w:num>
  <w:num w:numId="7">
    <w:abstractNumId w:val="19"/>
  </w:num>
  <w:num w:numId="8">
    <w:abstractNumId w:val="11"/>
  </w:num>
  <w:num w:numId="9">
    <w:abstractNumId w:val="6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4"/>
  </w:num>
  <w:num w:numId="19">
    <w:abstractNumId w:val="0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2F71"/>
    <w:rsid w:val="000F41F1"/>
    <w:rsid w:val="00105692"/>
    <w:rsid w:val="00106060"/>
    <w:rsid w:val="001128AA"/>
    <w:rsid w:val="00115FE4"/>
    <w:rsid w:val="00144A58"/>
    <w:rsid w:val="00145244"/>
    <w:rsid w:val="001678DE"/>
    <w:rsid w:val="001B46B6"/>
    <w:rsid w:val="001E65FE"/>
    <w:rsid w:val="0021595E"/>
    <w:rsid w:val="00253870"/>
    <w:rsid w:val="00262752"/>
    <w:rsid w:val="002642EE"/>
    <w:rsid w:val="002650F8"/>
    <w:rsid w:val="0027396C"/>
    <w:rsid w:val="0028779F"/>
    <w:rsid w:val="00302966"/>
    <w:rsid w:val="003227B0"/>
    <w:rsid w:val="00346213"/>
    <w:rsid w:val="0036251A"/>
    <w:rsid w:val="003A1FF3"/>
    <w:rsid w:val="003B1895"/>
    <w:rsid w:val="003C53EA"/>
    <w:rsid w:val="003D0457"/>
    <w:rsid w:val="00422E82"/>
    <w:rsid w:val="004232A9"/>
    <w:rsid w:val="00425902"/>
    <w:rsid w:val="00432B41"/>
    <w:rsid w:val="004357E5"/>
    <w:rsid w:val="00450462"/>
    <w:rsid w:val="00457BBF"/>
    <w:rsid w:val="0046515C"/>
    <w:rsid w:val="0046729C"/>
    <w:rsid w:val="004859E9"/>
    <w:rsid w:val="004A479F"/>
    <w:rsid w:val="004A4A80"/>
    <w:rsid w:val="004A69B5"/>
    <w:rsid w:val="004C021A"/>
    <w:rsid w:val="004C5466"/>
    <w:rsid w:val="00501714"/>
    <w:rsid w:val="00522765"/>
    <w:rsid w:val="0053570D"/>
    <w:rsid w:val="00537881"/>
    <w:rsid w:val="005413CB"/>
    <w:rsid w:val="0055274F"/>
    <w:rsid w:val="005531FB"/>
    <w:rsid w:val="00565066"/>
    <w:rsid w:val="00573E3E"/>
    <w:rsid w:val="00581F7A"/>
    <w:rsid w:val="005A6689"/>
    <w:rsid w:val="005B140C"/>
    <w:rsid w:val="005C3501"/>
    <w:rsid w:val="005D5D46"/>
    <w:rsid w:val="005E0365"/>
    <w:rsid w:val="005F2AF5"/>
    <w:rsid w:val="006035B4"/>
    <w:rsid w:val="00606358"/>
    <w:rsid w:val="0061070C"/>
    <w:rsid w:val="00633392"/>
    <w:rsid w:val="006357E1"/>
    <w:rsid w:val="00645779"/>
    <w:rsid w:val="00657765"/>
    <w:rsid w:val="00665984"/>
    <w:rsid w:val="00672E98"/>
    <w:rsid w:val="006769C6"/>
    <w:rsid w:val="006859F7"/>
    <w:rsid w:val="006C4802"/>
    <w:rsid w:val="0073213F"/>
    <w:rsid w:val="00734DF0"/>
    <w:rsid w:val="00741058"/>
    <w:rsid w:val="00765738"/>
    <w:rsid w:val="00766EFD"/>
    <w:rsid w:val="0076770B"/>
    <w:rsid w:val="00776BAB"/>
    <w:rsid w:val="00780267"/>
    <w:rsid w:val="007A46ED"/>
    <w:rsid w:val="007B1F0F"/>
    <w:rsid w:val="007C0786"/>
    <w:rsid w:val="007D6812"/>
    <w:rsid w:val="007E1191"/>
    <w:rsid w:val="007E7888"/>
    <w:rsid w:val="008123D7"/>
    <w:rsid w:val="008215E8"/>
    <w:rsid w:val="008236AE"/>
    <w:rsid w:val="00836D88"/>
    <w:rsid w:val="0085114A"/>
    <w:rsid w:val="0086399B"/>
    <w:rsid w:val="008710B2"/>
    <w:rsid w:val="00887CE8"/>
    <w:rsid w:val="00892BAA"/>
    <w:rsid w:val="008C5778"/>
    <w:rsid w:val="008C673E"/>
    <w:rsid w:val="008D4489"/>
    <w:rsid w:val="008D7E03"/>
    <w:rsid w:val="008F7D67"/>
    <w:rsid w:val="00905C88"/>
    <w:rsid w:val="00916EE6"/>
    <w:rsid w:val="00927D0E"/>
    <w:rsid w:val="00940318"/>
    <w:rsid w:val="00940F16"/>
    <w:rsid w:val="00944BB5"/>
    <w:rsid w:val="00956DE0"/>
    <w:rsid w:val="009732F7"/>
    <w:rsid w:val="009874A5"/>
    <w:rsid w:val="009A11D9"/>
    <w:rsid w:val="009A5998"/>
    <w:rsid w:val="009D1475"/>
    <w:rsid w:val="00A045E4"/>
    <w:rsid w:val="00A22997"/>
    <w:rsid w:val="00A40C08"/>
    <w:rsid w:val="00A44757"/>
    <w:rsid w:val="00A63405"/>
    <w:rsid w:val="00A87BB5"/>
    <w:rsid w:val="00A97739"/>
    <w:rsid w:val="00AA3963"/>
    <w:rsid w:val="00AB303C"/>
    <w:rsid w:val="00AC3EAD"/>
    <w:rsid w:val="00AC4027"/>
    <w:rsid w:val="00AC6FD9"/>
    <w:rsid w:val="00AE088F"/>
    <w:rsid w:val="00AE66D4"/>
    <w:rsid w:val="00B079B5"/>
    <w:rsid w:val="00B213AB"/>
    <w:rsid w:val="00B34206"/>
    <w:rsid w:val="00B44FED"/>
    <w:rsid w:val="00BF063D"/>
    <w:rsid w:val="00BF6F63"/>
    <w:rsid w:val="00C13C67"/>
    <w:rsid w:val="00C263C2"/>
    <w:rsid w:val="00C41B79"/>
    <w:rsid w:val="00C4308C"/>
    <w:rsid w:val="00C52438"/>
    <w:rsid w:val="00C85C72"/>
    <w:rsid w:val="00C865CC"/>
    <w:rsid w:val="00C95458"/>
    <w:rsid w:val="00CA19F5"/>
    <w:rsid w:val="00CA5197"/>
    <w:rsid w:val="00CC09F3"/>
    <w:rsid w:val="00CE2024"/>
    <w:rsid w:val="00CF1F20"/>
    <w:rsid w:val="00D14EB5"/>
    <w:rsid w:val="00D42DA9"/>
    <w:rsid w:val="00D51A5B"/>
    <w:rsid w:val="00D5392C"/>
    <w:rsid w:val="00D64AD8"/>
    <w:rsid w:val="00D65A8F"/>
    <w:rsid w:val="00D71D88"/>
    <w:rsid w:val="00D74426"/>
    <w:rsid w:val="00D8629F"/>
    <w:rsid w:val="00D876CE"/>
    <w:rsid w:val="00DA309E"/>
    <w:rsid w:val="00DA4D54"/>
    <w:rsid w:val="00DC1B9E"/>
    <w:rsid w:val="00DC4852"/>
    <w:rsid w:val="00DD742A"/>
    <w:rsid w:val="00DE4381"/>
    <w:rsid w:val="00E02428"/>
    <w:rsid w:val="00E07E88"/>
    <w:rsid w:val="00E1084D"/>
    <w:rsid w:val="00E12998"/>
    <w:rsid w:val="00E1358D"/>
    <w:rsid w:val="00E142A4"/>
    <w:rsid w:val="00E51ACA"/>
    <w:rsid w:val="00E5370F"/>
    <w:rsid w:val="00EC5114"/>
    <w:rsid w:val="00EC59DD"/>
    <w:rsid w:val="00ED339B"/>
    <w:rsid w:val="00EE6DA9"/>
    <w:rsid w:val="00F06A39"/>
    <w:rsid w:val="00F20E92"/>
    <w:rsid w:val="00F34B18"/>
    <w:rsid w:val="00F458E1"/>
    <w:rsid w:val="00F55E47"/>
    <w:rsid w:val="00F6597C"/>
    <w:rsid w:val="00F66083"/>
    <w:rsid w:val="00F707A1"/>
    <w:rsid w:val="00FA390A"/>
    <w:rsid w:val="00FB4B35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A00"/>
  <w15:docId w15:val="{6C1A0176-3940-47FB-BAD5-1D777F4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  <w:style w:type="paragraph" w:styleId="Textbubliny">
    <w:name w:val="Balloon Text"/>
    <w:basedOn w:val="Normln"/>
    <w:link w:val="TextbublinyChar"/>
    <w:uiPriority w:val="99"/>
    <w:semiHidden/>
    <w:unhideWhenUsed/>
    <w:rsid w:val="003B1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8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9C58-9038-4EC6-9410-9FAA42FE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130</cp:revision>
  <cp:lastPrinted>2017-04-20T11:35:00Z</cp:lastPrinted>
  <dcterms:created xsi:type="dcterms:W3CDTF">2015-09-23T12:22:00Z</dcterms:created>
  <dcterms:modified xsi:type="dcterms:W3CDTF">2017-04-20T11:35:00Z</dcterms:modified>
</cp:coreProperties>
</file>